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B46C" w14:textId="77777777" w:rsidR="00FC3AD2" w:rsidRDefault="00FC3AD2"/>
    <w:p w14:paraId="1C2A8547" w14:textId="77777777" w:rsidR="00FC3AD2" w:rsidRDefault="00FC3AD2"/>
    <w:p w14:paraId="2647B9F4" w14:textId="77777777" w:rsidR="00FC3AD2" w:rsidRDefault="00FC3AD2">
      <w:r w:rsidRPr="00FC3AD2">
        <w:rPr>
          <w:noProof/>
        </w:rPr>
        <w:drawing>
          <wp:anchor distT="0" distB="0" distL="114300" distR="114300" simplePos="0" relativeHeight="251661312" behindDoc="0" locked="0" layoutInCell="1" allowOverlap="1" wp14:anchorId="33AF5384" wp14:editId="6823C378">
            <wp:simplePos x="0" y="0"/>
            <wp:positionH relativeFrom="page">
              <wp:posOffset>482600</wp:posOffset>
            </wp:positionH>
            <wp:positionV relativeFrom="page">
              <wp:posOffset>673100</wp:posOffset>
            </wp:positionV>
            <wp:extent cx="6972300" cy="3517900"/>
            <wp:effectExtent l="2540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972300" cy="3517900"/>
                    </a:xfrm>
                    <a:prstGeom prst="rect">
                      <a:avLst/>
                    </a:prstGeom>
                    <a:noFill/>
                    <a:ln w="12700" cap="flat">
                      <a:noFill/>
                      <a:miter lim="800000"/>
                      <a:headEnd/>
                      <a:tailEnd/>
                    </a:ln>
                  </pic:spPr>
                </pic:pic>
              </a:graphicData>
            </a:graphic>
          </wp:anchor>
        </w:drawing>
      </w:r>
    </w:p>
    <w:p w14:paraId="28B59238" w14:textId="77777777" w:rsidR="00FC3AD2" w:rsidRDefault="00FC3AD2"/>
    <w:p w14:paraId="58B73A3F" w14:textId="77777777" w:rsidR="00FC3AD2" w:rsidRDefault="00FC3AD2"/>
    <w:p w14:paraId="08425CCE" w14:textId="77777777" w:rsidR="00FC3AD2" w:rsidRDefault="00FC3AD2"/>
    <w:p w14:paraId="74EEFD1C" w14:textId="77777777" w:rsidR="00FC3AD2" w:rsidRDefault="00FC3AD2"/>
    <w:p w14:paraId="0F7116CF" w14:textId="77777777" w:rsidR="00FC3AD2" w:rsidRDefault="00FC3AD2"/>
    <w:p w14:paraId="0084AB97" w14:textId="77777777" w:rsidR="00FC3AD2" w:rsidRDefault="00FC3AD2"/>
    <w:p w14:paraId="7CB76FA8" w14:textId="77777777" w:rsidR="00FC3AD2" w:rsidRDefault="00FC3AD2"/>
    <w:p w14:paraId="24437BE4" w14:textId="77777777" w:rsidR="00FC3AD2" w:rsidRDefault="00FC3AD2"/>
    <w:p w14:paraId="4BF4A295" w14:textId="77777777" w:rsidR="00FC3AD2" w:rsidRDefault="00FC3AD2"/>
    <w:p w14:paraId="030E1649" w14:textId="77777777" w:rsidR="00FC3AD2" w:rsidRDefault="00FC3AD2"/>
    <w:p w14:paraId="4E798E10" w14:textId="77777777" w:rsidR="00FC3AD2" w:rsidRDefault="00FC3AD2"/>
    <w:p w14:paraId="284BE7B7" w14:textId="77777777" w:rsidR="00FC3AD2" w:rsidRDefault="00FC3AD2"/>
    <w:p w14:paraId="0305112E" w14:textId="77777777" w:rsidR="00FC3AD2" w:rsidRDefault="00FC3AD2"/>
    <w:p w14:paraId="7470BFF0" w14:textId="77777777" w:rsidR="00FC3AD2" w:rsidRDefault="00FC3AD2"/>
    <w:p w14:paraId="24805D2B" w14:textId="77777777" w:rsidR="00FC3AD2" w:rsidRDefault="00FC3AD2"/>
    <w:p w14:paraId="6B82F24A" w14:textId="77777777" w:rsidR="00FC3AD2" w:rsidRDefault="00FC3AD2"/>
    <w:p w14:paraId="1995FF84" w14:textId="77777777" w:rsidR="00FC3AD2" w:rsidRDefault="00FC3AD2"/>
    <w:p w14:paraId="2A781D88" w14:textId="77777777" w:rsidR="00FC3AD2" w:rsidRDefault="00FC3AD2"/>
    <w:p w14:paraId="5D11B52F" w14:textId="77777777" w:rsidR="00FC3AD2" w:rsidRDefault="00FC3AD2"/>
    <w:p w14:paraId="0B60B08E" w14:textId="77777777" w:rsidR="00FC3AD2" w:rsidRDefault="00FC3AD2" w:rsidP="00FC3AD2">
      <w:pPr>
        <w:pStyle w:val="Body"/>
        <w:jc w:val="center"/>
        <w:rPr>
          <w:rFonts w:ascii="Papyrus" w:hAnsi="Papyrus"/>
          <w:sz w:val="72"/>
        </w:rPr>
      </w:pPr>
      <w:r>
        <w:rPr>
          <w:rFonts w:ascii="Papyrus" w:hAnsi="Papyrus"/>
          <w:sz w:val="96"/>
        </w:rPr>
        <w:t>Family Handbook</w:t>
      </w:r>
    </w:p>
    <w:p w14:paraId="17620151" w14:textId="24D0FCF7" w:rsidR="00FC3AD2" w:rsidRDefault="00FC3AD2" w:rsidP="00FC3AD2">
      <w:pPr>
        <w:pStyle w:val="Body"/>
        <w:jc w:val="center"/>
        <w:rPr>
          <w:rFonts w:ascii="Papyrus" w:hAnsi="Papyrus"/>
          <w:sz w:val="72"/>
        </w:rPr>
      </w:pPr>
      <w:r>
        <w:rPr>
          <w:rFonts w:ascii="Papyrus" w:hAnsi="Papyrus"/>
          <w:sz w:val="72"/>
        </w:rPr>
        <w:t>202</w:t>
      </w:r>
      <w:r w:rsidR="00471342">
        <w:rPr>
          <w:rFonts w:ascii="Papyrus" w:hAnsi="Papyrus"/>
          <w:sz w:val="72"/>
        </w:rPr>
        <w:t>2</w:t>
      </w:r>
      <w:r>
        <w:rPr>
          <w:rFonts w:ascii="Papyrus" w:hAnsi="Papyrus"/>
          <w:sz w:val="72"/>
        </w:rPr>
        <w:t>-202</w:t>
      </w:r>
      <w:r w:rsidR="00471342">
        <w:rPr>
          <w:rFonts w:ascii="Papyrus" w:hAnsi="Papyrus"/>
          <w:sz w:val="72"/>
        </w:rPr>
        <w:t>3</w:t>
      </w:r>
    </w:p>
    <w:p w14:paraId="25D95014" w14:textId="77777777" w:rsidR="00FC3AD2" w:rsidRDefault="00FC3AD2" w:rsidP="00FC3AD2">
      <w:pPr>
        <w:pStyle w:val="Body"/>
        <w:jc w:val="center"/>
        <w:rPr>
          <w:rFonts w:ascii="Papyrus" w:hAnsi="Papyrus"/>
          <w:sz w:val="72"/>
        </w:rPr>
      </w:pPr>
    </w:p>
    <w:p w14:paraId="1CE1C5F7" w14:textId="77777777" w:rsidR="00FC3AD2" w:rsidRDefault="00FC3AD2" w:rsidP="00FC3AD2">
      <w:pPr>
        <w:pStyle w:val="Body"/>
        <w:jc w:val="center"/>
        <w:rPr>
          <w:rFonts w:ascii="Papyrus" w:hAnsi="Papyrus"/>
          <w:sz w:val="32"/>
        </w:rPr>
      </w:pPr>
      <w:r>
        <w:rPr>
          <w:rFonts w:ascii="Papyrus" w:hAnsi="Papyrus"/>
          <w:sz w:val="32"/>
        </w:rPr>
        <w:t>21 Milan Street    Ansonia, Connecticut 06401</w:t>
      </w:r>
    </w:p>
    <w:p w14:paraId="1C745F23" w14:textId="77777777" w:rsidR="00FC3AD2" w:rsidRDefault="00FC3AD2" w:rsidP="00FC3AD2">
      <w:pPr>
        <w:pStyle w:val="Body"/>
        <w:jc w:val="center"/>
        <w:rPr>
          <w:rFonts w:ascii="Papyrus" w:hAnsi="Papyrus"/>
          <w:sz w:val="32"/>
        </w:rPr>
      </w:pPr>
      <w:r>
        <w:rPr>
          <w:rFonts w:ascii="Papyrus" w:hAnsi="Papyrus"/>
          <w:sz w:val="32"/>
        </w:rPr>
        <w:t>Telephone: 203-734-</w:t>
      </w:r>
      <w:proofErr w:type="gramStart"/>
      <w:r>
        <w:rPr>
          <w:rFonts w:ascii="Papyrus" w:hAnsi="Papyrus"/>
          <w:sz w:val="32"/>
        </w:rPr>
        <w:t>RWPH(</w:t>
      </w:r>
      <w:proofErr w:type="gramEnd"/>
      <w:r>
        <w:rPr>
          <w:rFonts w:ascii="Papyrus" w:hAnsi="Papyrus"/>
          <w:sz w:val="32"/>
        </w:rPr>
        <w:t>7974)</w:t>
      </w:r>
    </w:p>
    <w:p w14:paraId="3772835A" w14:textId="77777777" w:rsidR="00337809" w:rsidRDefault="00337809" w:rsidP="00FC3AD2">
      <w:pPr>
        <w:pStyle w:val="Body"/>
        <w:jc w:val="center"/>
        <w:rPr>
          <w:rFonts w:ascii="Papyrus" w:hAnsi="Papyrus"/>
          <w:sz w:val="72"/>
        </w:rPr>
      </w:pPr>
    </w:p>
    <w:p w14:paraId="3F25F208" w14:textId="77777777" w:rsidR="00FC3AD2" w:rsidRDefault="00FC3AD2" w:rsidP="00FC3AD2">
      <w:pPr>
        <w:pStyle w:val="Body"/>
        <w:jc w:val="center"/>
        <w:rPr>
          <w:rFonts w:ascii="Papyrus" w:hAnsi="Papyrus"/>
          <w:sz w:val="72"/>
        </w:rPr>
      </w:pPr>
    </w:p>
    <w:p w14:paraId="2DC2EAAF" w14:textId="77777777" w:rsidR="00FC3AD2" w:rsidRDefault="00FC3AD2" w:rsidP="00FC3AD2">
      <w:pPr>
        <w:pStyle w:val="Body"/>
        <w:rPr>
          <w:rFonts w:ascii="Papyrus" w:hAnsi="Papyrus"/>
          <w:sz w:val="44"/>
        </w:rPr>
      </w:pPr>
      <w:r>
        <w:rPr>
          <w:rFonts w:ascii="Papyrus" w:hAnsi="Papyrus"/>
          <w:sz w:val="26"/>
        </w:rPr>
        <w:t xml:space="preserve">                                         </w:t>
      </w:r>
      <w:r>
        <w:rPr>
          <w:rFonts w:ascii="Papyrus" w:hAnsi="Papyrus"/>
          <w:sz w:val="44"/>
        </w:rPr>
        <w:t>Table Of Contents</w:t>
      </w:r>
    </w:p>
    <w:p w14:paraId="29B203E2" w14:textId="77777777" w:rsidR="0080777E" w:rsidRDefault="00FC3AD2" w:rsidP="00FC3AD2">
      <w:pPr>
        <w:pStyle w:val="Body"/>
        <w:rPr>
          <w:rFonts w:ascii="Papyrus" w:hAnsi="Papyrus"/>
          <w:sz w:val="22"/>
        </w:rPr>
      </w:pPr>
      <w:r w:rsidRPr="00145E63">
        <w:rPr>
          <w:rFonts w:ascii="Papyrus" w:hAnsi="Papyrus"/>
          <w:sz w:val="22"/>
        </w:rPr>
        <w:t xml:space="preserve">Contact Information                                                                                                  </w:t>
      </w:r>
      <w:r w:rsidRPr="00145E63">
        <w:rPr>
          <w:rFonts w:ascii="Papyrus" w:hAnsi="Papyrus"/>
          <w:sz w:val="22"/>
        </w:rPr>
        <w:tab/>
      </w:r>
      <w:r>
        <w:rPr>
          <w:rFonts w:ascii="Papyrus" w:hAnsi="Papyrus"/>
          <w:sz w:val="22"/>
        </w:rPr>
        <w:tab/>
      </w:r>
      <w:r w:rsidRPr="00145E63">
        <w:rPr>
          <w:rFonts w:ascii="Papyrus" w:hAnsi="Papyrus"/>
          <w:sz w:val="22"/>
        </w:rPr>
        <w:t xml:space="preserve">3  </w:t>
      </w:r>
    </w:p>
    <w:p w14:paraId="2D4BB372" w14:textId="77777777" w:rsidR="00FC3AD2" w:rsidRPr="00145E63" w:rsidRDefault="0080777E" w:rsidP="00FC3AD2">
      <w:pPr>
        <w:pStyle w:val="Body"/>
        <w:rPr>
          <w:rFonts w:ascii="Papyrus" w:hAnsi="Papyrus"/>
          <w:sz w:val="22"/>
        </w:rPr>
      </w:pPr>
      <w:r>
        <w:rPr>
          <w:rFonts w:ascii="Papyrus" w:hAnsi="Papyrus"/>
          <w:sz w:val="22"/>
        </w:rPr>
        <w:t>COVID-19 Statement</w:t>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t>3</w:t>
      </w:r>
      <w:r w:rsidR="00FC3AD2" w:rsidRPr="00145E63">
        <w:rPr>
          <w:rFonts w:ascii="Papyrus" w:hAnsi="Papyrus"/>
          <w:sz w:val="22"/>
        </w:rPr>
        <w:t xml:space="preserve">                                            </w:t>
      </w:r>
    </w:p>
    <w:p w14:paraId="4C2FD4AF" w14:textId="77777777" w:rsidR="00FC3AD2" w:rsidRPr="00145E63" w:rsidRDefault="00FC3AD2" w:rsidP="00FC3AD2">
      <w:pPr>
        <w:pStyle w:val="Body"/>
        <w:rPr>
          <w:rFonts w:ascii="Papyrus" w:hAnsi="Papyrus"/>
          <w:sz w:val="22"/>
        </w:rPr>
      </w:pPr>
      <w:r w:rsidRPr="00145E63">
        <w:rPr>
          <w:rFonts w:ascii="Papyrus" w:hAnsi="Papyrus"/>
          <w:sz w:val="22"/>
        </w:rPr>
        <w:t>Mission Statement &amp; Philosophy</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3</w:t>
      </w:r>
    </w:p>
    <w:p w14:paraId="61FF2739" w14:textId="77777777" w:rsidR="00FC3AD2" w:rsidRPr="00145E63" w:rsidRDefault="00FC3AD2" w:rsidP="00FC3AD2">
      <w:pPr>
        <w:pStyle w:val="Body"/>
        <w:rPr>
          <w:rFonts w:ascii="Papyrus" w:hAnsi="Papyrus"/>
          <w:sz w:val="22"/>
        </w:rPr>
      </w:pPr>
      <w:r w:rsidRPr="00145E63">
        <w:rPr>
          <w:rFonts w:ascii="Papyrus" w:hAnsi="Papyrus"/>
          <w:sz w:val="22"/>
        </w:rPr>
        <w:t>Our Curriculum and Goals</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4</w:t>
      </w:r>
    </w:p>
    <w:p w14:paraId="149093E5" w14:textId="77777777" w:rsidR="00FC3AD2" w:rsidRPr="00145E63" w:rsidRDefault="00FC3AD2" w:rsidP="00FC3AD2">
      <w:pPr>
        <w:pStyle w:val="Body"/>
        <w:rPr>
          <w:rFonts w:ascii="Papyrus" w:hAnsi="Papyrus"/>
          <w:sz w:val="22"/>
        </w:rPr>
      </w:pPr>
      <w:r w:rsidRPr="00145E63">
        <w:rPr>
          <w:rFonts w:ascii="Papyrus" w:hAnsi="Papyrus"/>
          <w:sz w:val="22"/>
        </w:rPr>
        <w:t>Calendar</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7</w:t>
      </w:r>
    </w:p>
    <w:p w14:paraId="09867809" w14:textId="77777777" w:rsidR="00FC3AD2" w:rsidRPr="00145E63" w:rsidRDefault="00FC3AD2" w:rsidP="00FC3AD2">
      <w:pPr>
        <w:pStyle w:val="Body"/>
        <w:rPr>
          <w:rFonts w:ascii="Papyrus" w:hAnsi="Papyrus"/>
          <w:sz w:val="22"/>
        </w:rPr>
      </w:pPr>
      <w:r w:rsidRPr="00145E63">
        <w:rPr>
          <w:rFonts w:ascii="Papyrus" w:hAnsi="Papyrus"/>
          <w:sz w:val="22"/>
        </w:rPr>
        <w:t>Daily Schedule</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8</w:t>
      </w:r>
    </w:p>
    <w:p w14:paraId="06B79B75" w14:textId="77777777" w:rsidR="00FC3AD2" w:rsidRPr="00145E63" w:rsidRDefault="00FC3AD2" w:rsidP="00FC3AD2">
      <w:pPr>
        <w:pStyle w:val="Body"/>
        <w:rPr>
          <w:rFonts w:ascii="Papyrus" w:hAnsi="Papyrus"/>
          <w:sz w:val="22"/>
        </w:rPr>
      </w:pPr>
      <w:r w:rsidRPr="00145E63">
        <w:rPr>
          <w:rFonts w:ascii="Papyrus" w:hAnsi="Papyrus"/>
          <w:sz w:val="22"/>
        </w:rPr>
        <w:t>Drop Off &amp; Pick-Up Times</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Pr>
          <w:rFonts w:ascii="Papyrus" w:hAnsi="Papyrus"/>
          <w:sz w:val="22"/>
        </w:rPr>
        <w:tab/>
      </w:r>
      <w:r w:rsidRPr="00145E63">
        <w:rPr>
          <w:rFonts w:ascii="Papyrus" w:hAnsi="Papyrus"/>
          <w:sz w:val="22"/>
        </w:rPr>
        <w:t>8</w:t>
      </w:r>
    </w:p>
    <w:p w14:paraId="4CD39518" w14:textId="77777777" w:rsidR="00FC3AD2" w:rsidRPr="00145E63" w:rsidRDefault="00E516DF" w:rsidP="00FC3AD2">
      <w:pPr>
        <w:pStyle w:val="Body"/>
        <w:rPr>
          <w:rFonts w:ascii="Papyrus" w:hAnsi="Papyrus"/>
          <w:sz w:val="22"/>
        </w:rPr>
      </w:pPr>
      <w:r>
        <w:rPr>
          <w:rFonts w:ascii="Papyrus" w:hAnsi="Papyrus"/>
          <w:sz w:val="22"/>
        </w:rPr>
        <w:t>Releasing a Child</w:t>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t>8</w:t>
      </w:r>
    </w:p>
    <w:p w14:paraId="6C0B9F65" w14:textId="77777777" w:rsidR="00FC3AD2" w:rsidRPr="00145E63" w:rsidRDefault="00FC3AD2" w:rsidP="00FC3AD2">
      <w:pPr>
        <w:pStyle w:val="Body"/>
        <w:rPr>
          <w:rFonts w:ascii="Papyrus" w:hAnsi="Papyrus"/>
          <w:sz w:val="22"/>
        </w:rPr>
      </w:pPr>
      <w:r w:rsidRPr="00145E63">
        <w:rPr>
          <w:rFonts w:ascii="Papyrus" w:hAnsi="Papyrus"/>
          <w:sz w:val="22"/>
        </w:rPr>
        <w:t>Arrival &amp; Departure Procedures</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9</w:t>
      </w:r>
    </w:p>
    <w:p w14:paraId="14EED231" w14:textId="77777777" w:rsidR="00FC3AD2" w:rsidRPr="00145E63" w:rsidRDefault="00FC3AD2" w:rsidP="00FC3AD2">
      <w:pPr>
        <w:pStyle w:val="Body"/>
        <w:rPr>
          <w:rFonts w:ascii="Papyrus" w:hAnsi="Papyrus"/>
          <w:sz w:val="22"/>
        </w:rPr>
      </w:pPr>
      <w:r w:rsidRPr="00145E63">
        <w:rPr>
          <w:rFonts w:ascii="Papyrus" w:hAnsi="Papyrus"/>
          <w:sz w:val="22"/>
        </w:rPr>
        <w:t>Admissions &amp; Application</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12</w:t>
      </w:r>
    </w:p>
    <w:p w14:paraId="290255E1" w14:textId="6CE978F6" w:rsidR="00FC3AD2" w:rsidRPr="00145E63" w:rsidRDefault="00FC3AD2" w:rsidP="00FC3AD2">
      <w:pPr>
        <w:pStyle w:val="Body"/>
        <w:rPr>
          <w:rFonts w:ascii="Papyrus" w:hAnsi="Papyrus"/>
          <w:sz w:val="22"/>
        </w:rPr>
      </w:pPr>
      <w:r w:rsidRPr="00145E63">
        <w:rPr>
          <w:rFonts w:ascii="Papyrus" w:hAnsi="Papyrus"/>
          <w:sz w:val="22"/>
        </w:rPr>
        <w:t>Enrollment Considerations</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1</w:t>
      </w:r>
      <w:r w:rsidR="009C2033">
        <w:rPr>
          <w:rFonts w:ascii="Papyrus" w:hAnsi="Papyrus"/>
          <w:sz w:val="22"/>
        </w:rPr>
        <w:t>3</w:t>
      </w:r>
    </w:p>
    <w:p w14:paraId="59A5556E" w14:textId="77777777" w:rsidR="00FC3AD2" w:rsidRPr="00145E63" w:rsidRDefault="00FC3AD2" w:rsidP="00FC3AD2">
      <w:pPr>
        <w:pStyle w:val="Body"/>
        <w:rPr>
          <w:rFonts w:ascii="Papyrus" w:hAnsi="Papyrus"/>
          <w:sz w:val="22"/>
        </w:rPr>
      </w:pPr>
      <w:r w:rsidRPr="00145E63">
        <w:rPr>
          <w:rFonts w:ascii="Papyrus" w:hAnsi="Papyrus"/>
          <w:sz w:val="22"/>
        </w:rPr>
        <w:t>Enrollment and Withdrawal</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13</w:t>
      </w:r>
    </w:p>
    <w:p w14:paraId="36CB3BBF" w14:textId="77777777" w:rsidR="00FC3AD2" w:rsidRPr="00145E63" w:rsidRDefault="00FC3AD2" w:rsidP="00FC3AD2">
      <w:pPr>
        <w:pStyle w:val="Body"/>
        <w:rPr>
          <w:rFonts w:ascii="Papyrus" w:hAnsi="Papyrus"/>
          <w:sz w:val="22"/>
        </w:rPr>
      </w:pPr>
      <w:r w:rsidRPr="00145E63">
        <w:rPr>
          <w:rFonts w:ascii="Papyrus" w:hAnsi="Papyrus"/>
          <w:sz w:val="22"/>
        </w:rPr>
        <w:t>Tuition</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Pr>
          <w:rFonts w:ascii="Papyrus" w:hAnsi="Papyrus"/>
          <w:sz w:val="22"/>
        </w:rPr>
        <w:tab/>
      </w:r>
      <w:r w:rsidRPr="00145E63">
        <w:rPr>
          <w:rFonts w:ascii="Papyrus" w:hAnsi="Papyrus"/>
          <w:sz w:val="22"/>
        </w:rPr>
        <w:t>14</w:t>
      </w:r>
    </w:p>
    <w:p w14:paraId="2DBFDF9C" w14:textId="77777777" w:rsidR="00FC3AD2" w:rsidRPr="00145E63" w:rsidRDefault="00FC3AD2" w:rsidP="00FC3AD2">
      <w:pPr>
        <w:pStyle w:val="Body"/>
        <w:rPr>
          <w:rFonts w:ascii="Papyrus" w:hAnsi="Papyrus"/>
          <w:sz w:val="22"/>
        </w:rPr>
      </w:pPr>
      <w:r w:rsidRPr="00145E63">
        <w:rPr>
          <w:rFonts w:ascii="Papyrus" w:hAnsi="Papyrus"/>
          <w:sz w:val="22"/>
        </w:rPr>
        <w:t>What to Bring to School?</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15</w:t>
      </w:r>
    </w:p>
    <w:p w14:paraId="34F2399E" w14:textId="77777777" w:rsidR="00FC3AD2" w:rsidRPr="00145E63" w:rsidRDefault="00FC3AD2" w:rsidP="00FC3AD2">
      <w:pPr>
        <w:pStyle w:val="Body"/>
        <w:rPr>
          <w:rFonts w:ascii="Papyrus" w:hAnsi="Papyrus"/>
          <w:sz w:val="22"/>
        </w:rPr>
      </w:pPr>
      <w:r w:rsidRPr="00145E63">
        <w:rPr>
          <w:rFonts w:ascii="Papyrus" w:hAnsi="Papyrus"/>
          <w:sz w:val="22"/>
        </w:rPr>
        <w:t>What to Wear?</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Pr>
          <w:rFonts w:ascii="Papyrus" w:hAnsi="Papyrus"/>
          <w:sz w:val="22"/>
        </w:rPr>
        <w:tab/>
      </w:r>
      <w:r w:rsidR="00E516DF">
        <w:rPr>
          <w:rFonts w:ascii="Papyrus" w:hAnsi="Papyrus"/>
          <w:sz w:val="22"/>
        </w:rPr>
        <w:t>16</w:t>
      </w:r>
    </w:p>
    <w:p w14:paraId="4B9922FC" w14:textId="77777777" w:rsidR="00FC3AD2" w:rsidRPr="00145E63" w:rsidRDefault="00FC3AD2" w:rsidP="00FC3AD2">
      <w:pPr>
        <w:pStyle w:val="Body"/>
        <w:rPr>
          <w:rFonts w:ascii="Papyrus" w:hAnsi="Papyrus"/>
          <w:sz w:val="22"/>
        </w:rPr>
      </w:pPr>
      <w:r w:rsidRPr="00145E63">
        <w:rPr>
          <w:rFonts w:ascii="Papyrus" w:hAnsi="Papyrus"/>
          <w:sz w:val="22"/>
        </w:rPr>
        <w:t>Snacks/Lunch</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17</w:t>
      </w:r>
    </w:p>
    <w:p w14:paraId="4CE00D6A" w14:textId="53D26A68" w:rsidR="00FC3AD2" w:rsidRPr="00145E63" w:rsidRDefault="00FC3AD2" w:rsidP="00FC3AD2">
      <w:pPr>
        <w:pStyle w:val="Body"/>
        <w:rPr>
          <w:rFonts w:ascii="Papyrus" w:hAnsi="Papyrus"/>
          <w:sz w:val="22"/>
        </w:rPr>
      </w:pPr>
      <w:r w:rsidRPr="00145E63">
        <w:rPr>
          <w:rFonts w:ascii="Papyrus" w:hAnsi="Papyrus"/>
          <w:sz w:val="22"/>
        </w:rPr>
        <w:t>Parental Involvement</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Pr>
          <w:rFonts w:ascii="Papyrus" w:hAnsi="Papyrus"/>
          <w:sz w:val="22"/>
        </w:rPr>
        <w:tab/>
      </w:r>
      <w:r w:rsidR="00E516DF">
        <w:rPr>
          <w:rFonts w:ascii="Papyrus" w:hAnsi="Papyrus"/>
          <w:sz w:val="22"/>
        </w:rPr>
        <w:t>18</w:t>
      </w:r>
    </w:p>
    <w:p w14:paraId="4A6F7C9D" w14:textId="77777777" w:rsidR="00FC3AD2" w:rsidRPr="00145E63" w:rsidRDefault="00FC3AD2" w:rsidP="00FC3AD2">
      <w:pPr>
        <w:pStyle w:val="Body"/>
        <w:rPr>
          <w:rFonts w:ascii="Papyrus" w:hAnsi="Papyrus"/>
          <w:sz w:val="22"/>
        </w:rPr>
      </w:pPr>
      <w:r w:rsidRPr="00145E63">
        <w:rPr>
          <w:rFonts w:ascii="Papyrus" w:hAnsi="Papyrus"/>
          <w:sz w:val="22"/>
        </w:rPr>
        <w:t>Parent Resources &amp; Parent Surveys</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Pr>
          <w:rFonts w:ascii="Papyrus" w:hAnsi="Papyrus"/>
          <w:sz w:val="22"/>
        </w:rPr>
        <w:tab/>
      </w:r>
      <w:r w:rsidR="00E516DF">
        <w:rPr>
          <w:rFonts w:ascii="Papyrus" w:hAnsi="Papyrus"/>
          <w:sz w:val="22"/>
        </w:rPr>
        <w:t>19</w:t>
      </w:r>
    </w:p>
    <w:p w14:paraId="320C7C76" w14:textId="77777777" w:rsidR="00FC3AD2" w:rsidRPr="00145E63" w:rsidRDefault="00FC3AD2" w:rsidP="00FC3AD2">
      <w:pPr>
        <w:pStyle w:val="Body"/>
        <w:rPr>
          <w:rFonts w:ascii="Papyrus" w:hAnsi="Papyrus"/>
          <w:sz w:val="22"/>
        </w:rPr>
      </w:pPr>
      <w:r w:rsidRPr="00145E63">
        <w:rPr>
          <w:rFonts w:ascii="Papyrus" w:hAnsi="Papyrus"/>
          <w:sz w:val="22"/>
        </w:rPr>
        <w:t>Message Boxes &amp; Communication</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Pr>
          <w:rFonts w:ascii="Papyrus" w:hAnsi="Papyrus"/>
          <w:sz w:val="22"/>
        </w:rPr>
        <w:tab/>
      </w:r>
      <w:r w:rsidRPr="00145E63">
        <w:rPr>
          <w:rFonts w:ascii="Papyrus" w:hAnsi="Papyrus"/>
          <w:sz w:val="22"/>
        </w:rPr>
        <w:t>20</w:t>
      </w:r>
    </w:p>
    <w:p w14:paraId="240F8426" w14:textId="77777777" w:rsidR="00FC3AD2" w:rsidRPr="00145E63" w:rsidRDefault="00FC3AD2" w:rsidP="00FC3AD2">
      <w:pPr>
        <w:pStyle w:val="Body"/>
        <w:rPr>
          <w:rFonts w:ascii="Papyrus" w:hAnsi="Papyrus"/>
          <w:sz w:val="22"/>
        </w:rPr>
      </w:pPr>
      <w:r w:rsidRPr="00145E63">
        <w:rPr>
          <w:rFonts w:ascii="Papyrus" w:hAnsi="Papyrus"/>
          <w:sz w:val="22"/>
        </w:rPr>
        <w:t>Parent/Teacher Meetings</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21</w:t>
      </w:r>
    </w:p>
    <w:p w14:paraId="024D7203" w14:textId="77777777" w:rsidR="00FC3AD2" w:rsidRPr="00145E63" w:rsidRDefault="00FC3AD2" w:rsidP="00FC3AD2">
      <w:pPr>
        <w:pStyle w:val="Body"/>
        <w:rPr>
          <w:rFonts w:ascii="Papyrus" w:hAnsi="Papyrus"/>
          <w:sz w:val="22"/>
        </w:rPr>
      </w:pPr>
      <w:r w:rsidRPr="00145E63">
        <w:rPr>
          <w:rFonts w:ascii="Papyrus" w:hAnsi="Papyrus"/>
          <w:sz w:val="22"/>
        </w:rPr>
        <w:t>Health Policies</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21</w:t>
      </w:r>
    </w:p>
    <w:p w14:paraId="701B8626" w14:textId="77777777" w:rsidR="00FC3AD2" w:rsidRPr="00145E63" w:rsidRDefault="00FC3AD2" w:rsidP="00FC3AD2">
      <w:pPr>
        <w:pStyle w:val="Body"/>
        <w:rPr>
          <w:rFonts w:ascii="Papyrus" w:hAnsi="Papyrus"/>
          <w:sz w:val="22"/>
        </w:rPr>
      </w:pPr>
      <w:r w:rsidRPr="00145E63">
        <w:rPr>
          <w:rFonts w:ascii="Papyrus" w:hAnsi="Papyrus"/>
          <w:sz w:val="22"/>
        </w:rPr>
        <w:t>Medication</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23</w:t>
      </w:r>
    </w:p>
    <w:p w14:paraId="6AF64E53" w14:textId="77777777" w:rsidR="005432C8" w:rsidRDefault="00FC3AD2" w:rsidP="00FC3AD2">
      <w:pPr>
        <w:pStyle w:val="Body"/>
        <w:rPr>
          <w:rFonts w:ascii="Papyrus" w:hAnsi="Papyrus"/>
          <w:sz w:val="22"/>
        </w:rPr>
      </w:pPr>
      <w:r w:rsidRPr="00145E63">
        <w:rPr>
          <w:rFonts w:ascii="Papyrus" w:hAnsi="Papyrus"/>
          <w:sz w:val="22"/>
        </w:rPr>
        <w:t>Hand washing</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Pr>
          <w:rFonts w:ascii="Papyrus" w:hAnsi="Papyrus"/>
          <w:sz w:val="22"/>
        </w:rPr>
        <w:tab/>
      </w:r>
      <w:r w:rsidR="00E516DF">
        <w:rPr>
          <w:rFonts w:ascii="Papyrus" w:hAnsi="Papyrus"/>
          <w:sz w:val="22"/>
        </w:rPr>
        <w:t>24</w:t>
      </w:r>
    </w:p>
    <w:p w14:paraId="0627B3ED" w14:textId="77777777" w:rsidR="00FC3AD2" w:rsidRPr="00145E63" w:rsidRDefault="00E516DF" w:rsidP="00FC3AD2">
      <w:pPr>
        <w:pStyle w:val="Body"/>
        <w:rPr>
          <w:rFonts w:ascii="Papyrus" w:hAnsi="Papyrus"/>
          <w:sz w:val="22"/>
        </w:rPr>
      </w:pPr>
      <w:r>
        <w:rPr>
          <w:rFonts w:ascii="Papyrus" w:hAnsi="Papyrus"/>
          <w:sz w:val="22"/>
        </w:rPr>
        <w:t xml:space="preserve">Masks            </w:t>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t>26</w:t>
      </w:r>
      <w:r w:rsidR="00FC3AD2" w:rsidRPr="00145E63">
        <w:rPr>
          <w:rFonts w:ascii="Papyrus" w:hAnsi="Papyrus"/>
          <w:sz w:val="22"/>
        </w:rPr>
        <w:tab/>
      </w:r>
    </w:p>
    <w:p w14:paraId="3C2E429F" w14:textId="77777777" w:rsidR="00FC3AD2" w:rsidRPr="00145E63" w:rsidRDefault="00FC3AD2" w:rsidP="00FC3AD2">
      <w:pPr>
        <w:pStyle w:val="Body"/>
        <w:rPr>
          <w:rFonts w:ascii="Papyrus" w:hAnsi="Papyrus"/>
          <w:sz w:val="22"/>
        </w:rPr>
      </w:pPr>
      <w:r w:rsidRPr="00145E63">
        <w:rPr>
          <w:rFonts w:ascii="Papyrus" w:hAnsi="Papyrus"/>
          <w:sz w:val="22"/>
        </w:rPr>
        <w:t>Accident/Incident Reports</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26</w:t>
      </w:r>
    </w:p>
    <w:p w14:paraId="55BE9817" w14:textId="77777777" w:rsidR="00FC3AD2" w:rsidRPr="00145E63" w:rsidRDefault="00FC3AD2" w:rsidP="00FC3AD2">
      <w:pPr>
        <w:pStyle w:val="Body"/>
        <w:rPr>
          <w:rFonts w:ascii="Papyrus" w:hAnsi="Papyrus"/>
          <w:sz w:val="22"/>
        </w:rPr>
      </w:pPr>
      <w:r w:rsidRPr="00145E63">
        <w:rPr>
          <w:rFonts w:ascii="Papyrus" w:hAnsi="Papyrus"/>
          <w:sz w:val="22"/>
        </w:rPr>
        <w:t>Medic</w:t>
      </w:r>
      <w:r w:rsidR="00E516DF">
        <w:rPr>
          <w:rFonts w:ascii="Papyrus" w:hAnsi="Papyrus"/>
          <w:sz w:val="22"/>
        </w:rPr>
        <w:t>al Emergency Procedures</w:t>
      </w:r>
      <w:r w:rsidR="00E516DF">
        <w:rPr>
          <w:rFonts w:ascii="Papyrus" w:hAnsi="Papyrus"/>
          <w:sz w:val="22"/>
        </w:rPr>
        <w:tab/>
      </w:r>
      <w:r w:rsidR="00E516DF">
        <w:rPr>
          <w:rFonts w:ascii="Papyrus" w:hAnsi="Papyrus"/>
          <w:sz w:val="22"/>
        </w:rPr>
        <w:tab/>
      </w:r>
      <w:r w:rsidR="00E516DF">
        <w:rPr>
          <w:rFonts w:ascii="Papyrus" w:hAnsi="Papyrus"/>
          <w:sz w:val="22"/>
        </w:rPr>
        <w:tab/>
      </w:r>
      <w:r w:rsidR="00E516DF">
        <w:rPr>
          <w:rFonts w:ascii="Papyrus" w:hAnsi="Papyrus"/>
          <w:sz w:val="22"/>
        </w:rPr>
        <w:tab/>
      </w:r>
      <w:r w:rsidR="00E516DF">
        <w:rPr>
          <w:rFonts w:ascii="Papyrus" w:hAnsi="Papyrus"/>
          <w:sz w:val="22"/>
        </w:rPr>
        <w:tab/>
      </w:r>
      <w:r w:rsidR="00E516DF">
        <w:rPr>
          <w:rFonts w:ascii="Papyrus" w:hAnsi="Papyrus"/>
          <w:sz w:val="22"/>
        </w:rPr>
        <w:tab/>
      </w:r>
      <w:r w:rsidR="00E516DF">
        <w:rPr>
          <w:rFonts w:ascii="Papyrus" w:hAnsi="Papyrus"/>
          <w:sz w:val="22"/>
        </w:rPr>
        <w:tab/>
        <w:t>26</w:t>
      </w:r>
    </w:p>
    <w:p w14:paraId="0BDD8B64" w14:textId="77777777" w:rsidR="00FC3AD2" w:rsidRPr="00145E63" w:rsidRDefault="00FC3AD2" w:rsidP="00FC3AD2">
      <w:pPr>
        <w:pStyle w:val="Body"/>
        <w:rPr>
          <w:rFonts w:ascii="Papyrus" w:hAnsi="Papyrus"/>
          <w:sz w:val="22"/>
        </w:rPr>
      </w:pPr>
      <w:r w:rsidRPr="00145E63">
        <w:rPr>
          <w:rFonts w:ascii="Papyrus" w:hAnsi="Papyrus"/>
          <w:sz w:val="22"/>
        </w:rPr>
        <w:t>Emergency Evacuation</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27</w:t>
      </w:r>
    </w:p>
    <w:p w14:paraId="4D39376C" w14:textId="77777777" w:rsidR="00FC3AD2" w:rsidRPr="00145E63" w:rsidRDefault="00FC3AD2" w:rsidP="00FC3AD2">
      <w:pPr>
        <w:pStyle w:val="Body"/>
        <w:rPr>
          <w:rFonts w:ascii="Papyrus" w:hAnsi="Papyrus"/>
          <w:sz w:val="22"/>
        </w:rPr>
      </w:pPr>
      <w:r w:rsidRPr="00145E63">
        <w:rPr>
          <w:rFonts w:ascii="Papyrus" w:hAnsi="Papyrus"/>
          <w:sz w:val="22"/>
        </w:rPr>
        <w:t>Emergency Information</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27</w:t>
      </w:r>
    </w:p>
    <w:p w14:paraId="270FF7A3" w14:textId="77777777" w:rsidR="00FC3AD2" w:rsidRPr="00145E63" w:rsidRDefault="00FC3AD2" w:rsidP="00FC3AD2">
      <w:pPr>
        <w:pStyle w:val="Body"/>
        <w:rPr>
          <w:rFonts w:ascii="Papyrus" w:hAnsi="Papyrus"/>
          <w:sz w:val="22"/>
        </w:rPr>
      </w:pPr>
      <w:r w:rsidRPr="00145E63">
        <w:rPr>
          <w:rFonts w:ascii="Papyrus" w:hAnsi="Papyrus"/>
          <w:sz w:val="22"/>
        </w:rPr>
        <w:t>Emergency Phone Numbers</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Pr>
          <w:rFonts w:ascii="Papyrus" w:hAnsi="Papyrus"/>
          <w:sz w:val="22"/>
        </w:rPr>
        <w:tab/>
      </w:r>
      <w:r w:rsidR="00E516DF">
        <w:rPr>
          <w:rFonts w:ascii="Papyrus" w:hAnsi="Papyrus"/>
          <w:sz w:val="22"/>
        </w:rPr>
        <w:t>27</w:t>
      </w:r>
    </w:p>
    <w:p w14:paraId="2A9BF40B" w14:textId="77777777" w:rsidR="00FC3AD2" w:rsidRPr="00145E63" w:rsidRDefault="00FC3AD2" w:rsidP="00FC3AD2">
      <w:pPr>
        <w:pStyle w:val="Body"/>
        <w:rPr>
          <w:rFonts w:ascii="Papyrus" w:hAnsi="Papyrus"/>
          <w:sz w:val="22"/>
        </w:rPr>
      </w:pPr>
      <w:r w:rsidRPr="00145E63">
        <w:rPr>
          <w:rFonts w:ascii="Papyrus" w:hAnsi="Papyrus"/>
          <w:sz w:val="22"/>
        </w:rPr>
        <w:t>Mandated Reporting</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Pr>
          <w:rFonts w:ascii="Papyrus" w:hAnsi="Papyrus"/>
          <w:sz w:val="22"/>
        </w:rPr>
        <w:tab/>
      </w:r>
      <w:r w:rsidRPr="00145E63">
        <w:rPr>
          <w:rFonts w:ascii="Papyrus" w:hAnsi="Papyrus"/>
          <w:sz w:val="22"/>
        </w:rPr>
        <w:t>28</w:t>
      </w:r>
    </w:p>
    <w:p w14:paraId="3BEE1CF1" w14:textId="77777777" w:rsidR="00FC3AD2" w:rsidRPr="00145E63" w:rsidRDefault="00FC3AD2" w:rsidP="00FC3AD2">
      <w:pPr>
        <w:pStyle w:val="Body"/>
        <w:rPr>
          <w:rFonts w:ascii="Papyrus" w:hAnsi="Papyrus"/>
          <w:sz w:val="22"/>
        </w:rPr>
      </w:pPr>
      <w:r w:rsidRPr="00145E63">
        <w:rPr>
          <w:rFonts w:ascii="Papyrus" w:hAnsi="Papyrus"/>
          <w:sz w:val="22"/>
        </w:rPr>
        <w:t>Behavior Management Policy</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Pr>
          <w:rFonts w:ascii="Papyrus" w:hAnsi="Papyrus"/>
          <w:sz w:val="22"/>
        </w:rPr>
        <w:tab/>
      </w:r>
      <w:r w:rsidRPr="00145E63">
        <w:rPr>
          <w:rFonts w:ascii="Papyrus" w:hAnsi="Papyrus"/>
          <w:sz w:val="22"/>
        </w:rPr>
        <w:t>28</w:t>
      </w:r>
    </w:p>
    <w:p w14:paraId="38D92650" w14:textId="77777777" w:rsidR="00FC3AD2" w:rsidRPr="00145E63" w:rsidRDefault="00FC3AD2" w:rsidP="00FC3AD2">
      <w:pPr>
        <w:pStyle w:val="Body"/>
        <w:rPr>
          <w:rFonts w:ascii="Papyrus" w:hAnsi="Papyrus"/>
          <w:sz w:val="22"/>
        </w:rPr>
      </w:pPr>
      <w:r w:rsidRPr="00145E63">
        <w:rPr>
          <w:rFonts w:ascii="Papyrus" w:hAnsi="Papyrus"/>
          <w:sz w:val="22"/>
        </w:rPr>
        <w:t>Assessments</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29</w:t>
      </w:r>
    </w:p>
    <w:p w14:paraId="7D9F9FF4" w14:textId="77777777" w:rsidR="00FC3AD2" w:rsidRPr="00145E63" w:rsidRDefault="00FC3AD2" w:rsidP="00FC3AD2">
      <w:pPr>
        <w:pStyle w:val="Body"/>
        <w:rPr>
          <w:rFonts w:ascii="Papyrus" w:hAnsi="Papyrus"/>
          <w:sz w:val="22"/>
        </w:rPr>
      </w:pPr>
      <w:r w:rsidRPr="00145E63">
        <w:rPr>
          <w:rFonts w:ascii="Papyrus" w:hAnsi="Papyrus"/>
          <w:sz w:val="22"/>
        </w:rPr>
        <w:t>Weather Related Closings &amp; Photography</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Pr>
          <w:rFonts w:ascii="Papyrus" w:hAnsi="Papyrus"/>
          <w:sz w:val="22"/>
        </w:rPr>
        <w:tab/>
      </w:r>
      <w:r w:rsidRPr="00145E63">
        <w:rPr>
          <w:rFonts w:ascii="Papyrus" w:hAnsi="Papyrus"/>
          <w:sz w:val="22"/>
        </w:rPr>
        <w:t>30</w:t>
      </w:r>
    </w:p>
    <w:p w14:paraId="6FC84C1F" w14:textId="77777777" w:rsidR="00FC3AD2" w:rsidRPr="00145E63" w:rsidRDefault="00FC3AD2" w:rsidP="00FC3AD2">
      <w:pPr>
        <w:pStyle w:val="Body"/>
        <w:rPr>
          <w:rFonts w:ascii="Papyrus" w:hAnsi="Papyrus"/>
          <w:sz w:val="22"/>
        </w:rPr>
      </w:pPr>
      <w:r w:rsidRPr="00145E63">
        <w:rPr>
          <w:rFonts w:ascii="Papyrus" w:hAnsi="Papyrus"/>
          <w:sz w:val="22"/>
        </w:rPr>
        <w:t>Staff Information</w:t>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r>
      <w:r w:rsidRPr="00145E63">
        <w:rPr>
          <w:rFonts w:ascii="Papyrus" w:hAnsi="Papyrus"/>
          <w:sz w:val="22"/>
        </w:rPr>
        <w:tab/>
        <w:t>31</w:t>
      </w:r>
    </w:p>
    <w:p w14:paraId="721D4475" w14:textId="77777777" w:rsidR="00FC3AD2" w:rsidRDefault="00FC3AD2" w:rsidP="00FC3AD2">
      <w:pPr>
        <w:pStyle w:val="Body"/>
        <w:rPr>
          <w:rFonts w:ascii="Papyrus" w:hAnsi="Papyrus"/>
          <w:sz w:val="44"/>
          <w:u w:val="single"/>
        </w:rPr>
      </w:pPr>
    </w:p>
    <w:p w14:paraId="67D83ECD" w14:textId="77777777" w:rsidR="00FC3AD2" w:rsidRDefault="00FC3AD2" w:rsidP="00FC3AD2">
      <w:pPr>
        <w:pStyle w:val="Body"/>
        <w:rPr>
          <w:rFonts w:ascii="Papyrus" w:hAnsi="Papyrus"/>
          <w:sz w:val="44"/>
          <w:u w:val="single"/>
        </w:rPr>
      </w:pPr>
      <w:r>
        <w:rPr>
          <w:rFonts w:ascii="Papyrus" w:hAnsi="Papyrus"/>
          <w:sz w:val="44"/>
          <w:u w:val="single"/>
        </w:rPr>
        <w:t>Contact Information</w:t>
      </w:r>
    </w:p>
    <w:p w14:paraId="6DEE39E1" w14:textId="77777777" w:rsidR="00FC3AD2" w:rsidRDefault="00FC3AD2" w:rsidP="00FC3AD2">
      <w:pPr>
        <w:pStyle w:val="Body"/>
        <w:rPr>
          <w:rFonts w:ascii="Papyrus" w:hAnsi="Papyrus"/>
          <w:sz w:val="28"/>
        </w:rPr>
      </w:pPr>
      <w:r>
        <w:rPr>
          <w:rFonts w:ascii="Papyrus" w:hAnsi="Papyrus"/>
          <w:sz w:val="28"/>
        </w:rPr>
        <w:t>Redwing Pond House Preschool</w:t>
      </w:r>
    </w:p>
    <w:p w14:paraId="672F4CCB" w14:textId="77777777" w:rsidR="00FC3AD2" w:rsidRDefault="00FC3AD2" w:rsidP="00FC3AD2">
      <w:pPr>
        <w:pStyle w:val="Body"/>
        <w:rPr>
          <w:rFonts w:ascii="Papyrus" w:hAnsi="Papyrus"/>
          <w:sz w:val="28"/>
        </w:rPr>
      </w:pPr>
      <w:r>
        <w:rPr>
          <w:rFonts w:ascii="Papyrus" w:hAnsi="Papyrus"/>
          <w:sz w:val="28"/>
        </w:rPr>
        <w:t>21 Milan Street</w:t>
      </w:r>
    </w:p>
    <w:p w14:paraId="1CA202DB" w14:textId="77777777" w:rsidR="00FC3AD2" w:rsidRDefault="00FC3AD2" w:rsidP="00FC3AD2">
      <w:pPr>
        <w:pStyle w:val="Body"/>
        <w:rPr>
          <w:rFonts w:ascii="Papyrus" w:hAnsi="Papyrus"/>
          <w:sz w:val="28"/>
        </w:rPr>
      </w:pPr>
      <w:r>
        <w:rPr>
          <w:rFonts w:ascii="Papyrus" w:hAnsi="Papyrus"/>
          <w:sz w:val="28"/>
        </w:rPr>
        <w:t>Ansonia, Connecticut 06401</w:t>
      </w:r>
    </w:p>
    <w:p w14:paraId="0E544FBF" w14:textId="77777777" w:rsidR="00FC3AD2" w:rsidRDefault="00FC3AD2" w:rsidP="00FC3AD2">
      <w:pPr>
        <w:pStyle w:val="Body"/>
        <w:rPr>
          <w:rFonts w:ascii="Papyrus" w:hAnsi="Papyrus"/>
          <w:sz w:val="28"/>
        </w:rPr>
      </w:pPr>
    </w:p>
    <w:p w14:paraId="5384111A" w14:textId="77777777" w:rsidR="00FC3AD2" w:rsidRDefault="00FC3AD2" w:rsidP="00FC3AD2">
      <w:pPr>
        <w:pStyle w:val="Body"/>
        <w:rPr>
          <w:rFonts w:ascii="Papyrus" w:hAnsi="Papyrus"/>
          <w:sz w:val="28"/>
        </w:rPr>
      </w:pPr>
      <w:r>
        <w:rPr>
          <w:rFonts w:ascii="Papyrus" w:hAnsi="Papyrus"/>
          <w:sz w:val="28"/>
        </w:rPr>
        <w:t>Telephone: 203-734-</w:t>
      </w:r>
      <w:proofErr w:type="gramStart"/>
      <w:r>
        <w:rPr>
          <w:rFonts w:ascii="Papyrus" w:hAnsi="Papyrus"/>
          <w:sz w:val="28"/>
        </w:rPr>
        <w:t>RWPH(</w:t>
      </w:r>
      <w:proofErr w:type="gramEnd"/>
      <w:r>
        <w:rPr>
          <w:rFonts w:ascii="Papyrus" w:hAnsi="Papyrus"/>
          <w:sz w:val="28"/>
        </w:rPr>
        <w:t>7974)</w:t>
      </w:r>
    </w:p>
    <w:p w14:paraId="0C90ED90" w14:textId="77777777" w:rsidR="00FC3AD2" w:rsidRDefault="00FC3AD2" w:rsidP="00FC3AD2">
      <w:pPr>
        <w:pStyle w:val="Body"/>
        <w:rPr>
          <w:rFonts w:ascii="Papyrus" w:hAnsi="Papyrus"/>
          <w:sz w:val="28"/>
        </w:rPr>
      </w:pPr>
      <w:r>
        <w:rPr>
          <w:rFonts w:ascii="Papyrus" w:hAnsi="Papyrus"/>
          <w:sz w:val="28"/>
        </w:rPr>
        <w:t xml:space="preserve">Email: </w:t>
      </w:r>
      <w:r>
        <w:rPr>
          <w:rFonts w:ascii="Papyrus" w:hAnsi="Papyrus"/>
          <w:sz w:val="28"/>
        </w:rPr>
        <w:tab/>
        <w:t>Jackie@rwphpreschool.org</w:t>
      </w:r>
    </w:p>
    <w:p w14:paraId="2EF65BFF" w14:textId="77777777" w:rsidR="00FC3AD2" w:rsidRDefault="00FC3AD2" w:rsidP="00FC3AD2">
      <w:pPr>
        <w:pStyle w:val="Body"/>
        <w:rPr>
          <w:rFonts w:ascii="Papyrus" w:hAnsi="Papyrus"/>
          <w:sz w:val="28"/>
        </w:rPr>
      </w:pPr>
      <w:r>
        <w:rPr>
          <w:rFonts w:ascii="Papyrus" w:hAnsi="Papyrus"/>
          <w:sz w:val="28"/>
        </w:rPr>
        <w:t xml:space="preserve">Website: </w:t>
      </w:r>
      <w:r>
        <w:rPr>
          <w:rFonts w:ascii="Papyrus" w:hAnsi="Papyrus"/>
          <w:sz w:val="28"/>
        </w:rPr>
        <w:tab/>
        <w:t>www.rwphpreschool.org</w:t>
      </w:r>
    </w:p>
    <w:p w14:paraId="3C33FF55" w14:textId="77777777" w:rsidR="00FC3AD2" w:rsidRDefault="00FC3AD2" w:rsidP="00FC3AD2">
      <w:pPr>
        <w:pStyle w:val="Body"/>
        <w:rPr>
          <w:rFonts w:ascii="Papyrus" w:hAnsi="Papyrus"/>
          <w:sz w:val="28"/>
        </w:rPr>
      </w:pPr>
      <w:r>
        <w:rPr>
          <w:rFonts w:ascii="Papyrus" w:hAnsi="Papyrus"/>
          <w:sz w:val="28"/>
        </w:rPr>
        <w:t xml:space="preserve">Facebook: </w:t>
      </w:r>
      <w:proofErr w:type="spellStart"/>
      <w:r>
        <w:rPr>
          <w:rFonts w:ascii="Papyrus" w:hAnsi="Papyrus"/>
          <w:sz w:val="28"/>
        </w:rPr>
        <w:t>redwingpondhousepreschool</w:t>
      </w:r>
      <w:proofErr w:type="spellEnd"/>
    </w:p>
    <w:p w14:paraId="31D73479" w14:textId="77777777" w:rsidR="005432C8" w:rsidRDefault="005432C8" w:rsidP="00FC3AD2">
      <w:pPr>
        <w:pStyle w:val="Body"/>
        <w:rPr>
          <w:rFonts w:ascii="Papyrus" w:hAnsi="Papyrus"/>
          <w:sz w:val="32"/>
        </w:rPr>
      </w:pPr>
    </w:p>
    <w:p w14:paraId="2804E292" w14:textId="77777777" w:rsidR="005432C8" w:rsidRDefault="005432C8" w:rsidP="00FC3AD2">
      <w:pPr>
        <w:pStyle w:val="Body"/>
        <w:rPr>
          <w:rFonts w:ascii="Papyrus" w:hAnsi="Papyrus"/>
          <w:sz w:val="44"/>
        </w:rPr>
      </w:pPr>
      <w:r w:rsidRPr="005432C8">
        <w:rPr>
          <w:rFonts w:ascii="Papyrus" w:hAnsi="Papyrus"/>
          <w:sz w:val="44"/>
          <w:u w:val="single"/>
        </w:rPr>
        <w:t>COVID-19 Statement</w:t>
      </w:r>
    </w:p>
    <w:p w14:paraId="5E74C1FF" w14:textId="77777777" w:rsidR="0080777E" w:rsidRDefault="0080777E" w:rsidP="00FC3AD2">
      <w:pPr>
        <w:pStyle w:val="Body"/>
        <w:rPr>
          <w:rFonts w:ascii="Papyrus" w:hAnsi="Papyrus"/>
          <w:sz w:val="26"/>
        </w:rPr>
      </w:pPr>
      <w:r w:rsidRPr="0080777E">
        <w:rPr>
          <w:rFonts w:ascii="Papyrus" w:hAnsi="Papyrus"/>
          <w:sz w:val="26"/>
        </w:rPr>
        <w:t>COVID-19 has resulted in changes to some of our procedures. Please read through this Handbook to familiarize yourself with these changes. We expect further changes as the CDC, our local Health Department and the Office of Early Childhood adjust to the changing regulations and requirements.</w:t>
      </w:r>
      <w:r>
        <w:rPr>
          <w:rFonts w:ascii="Papyrus" w:hAnsi="Papyrus"/>
          <w:sz w:val="26"/>
        </w:rPr>
        <w:t xml:space="preserve"> We will keep you posted as new information becomes available. Thank you for your understanding and support in keeping everyone healthy.</w:t>
      </w:r>
    </w:p>
    <w:p w14:paraId="40432E00" w14:textId="77777777" w:rsidR="00FC3AD2" w:rsidRPr="0080777E" w:rsidRDefault="00FC3AD2" w:rsidP="00FC3AD2">
      <w:pPr>
        <w:pStyle w:val="Body"/>
        <w:rPr>
          <w:rFonts w:ascii="Papyrus" w:hAnsi="Papyrus"/>
          <w:sz w:val="26"/>
        </w:rPr>
      </w:pPr>
    </w:p>
    <w:p w14:paraId="6C489216" w14:textId="77777777" w:rsidR="00FC3AD2" w:rsidRDefault="00FC3AD2" w:rsidP="00FC3AD2">
      <w:pPr>
        <w:pStyle w:val="Body"/>
        <w:rPr>
          <w:rFonts w:ascii="Papyrus" w:hAnsi="Papyrus"/>
          <w:sz w:val="44"/>
        </w:rPr>
      </w:pPr>
      <w:r>
        <w:rPr>
          <w:rFonts w:ascii="Papyrus" w:hAnsi="Papyrus"/>
          <w:sz w:val="44"/>
          <w:u w:val="single"/>
        </w:rPr>
        <w:t>Mission Statement</w:t>
      </w:r>
    </w:p>
    <w:p w14:paraId="371938E6" w14:textId="77777777" w:rsidR="00FC3AD2" w:rsidRDefault="00FC3AD2" w:rsidP="00FC3AD2">
      <w:pPr>
        <w:rPr>
          <w:rFonts w:ascii="Papyrus" w:hAnsi="Papyrus"/>
          <w:sz w:val="26"/>
        </w:rPr>
      </w:pPr>
      <w:r>
        <w:rPr>
          <w:rFonts w:ascii="Papyrus" w:hAnsi="Papyrus"/>
          <w:sz w:val="26"/>
        </w:rPr>
        <w:t>At the Redwing Pond House Preschool, we are committed to promoting children's love of nature, while supporting their social, emotional, cognitive, and physical growth within a warm and loving environment.</w:t>
      </w:r>
    </w:p>
    <w:p w14:paraId="5DA8A067" w14:textId="77777777" w:rsidR="00FC3AD2" w:rsidRDefault="00FC3AD2" w:rsidP="00FC3AD2">
      <w:pPr>
        <w:rPr>
          <w:rFonts w:ascii="Papyrus" w:hAnsi="Papyrus"/>
          <w:sz w:val="28"/>
        </w:rPr>
      </w:pPr>
      <w:r>
        <w:rPr>
          <w:rFonts w:ascii="Papyrus" w:hAnsi="Papyrus"/>
          <w:sz w:val="26"/>
        </w:rPr>
        <w:t xml:space="preserve"> </w:t>
      </w:r>
      <w:r>
        <w:rPr>
          <w:rFonts w:ascii="Papyrus" w:hAnsi="Papyrus"/>
          <w:sz w:val="28"/>
        </w:rPr>
        <w:t xml:space="preserve"> </w:t>
      </w:r>
    </w:p>
    <w:p w14:paraId="291E68E2" w14:textId="77777777" w:rsidR="00FC3AD2" w:rsidRDefault="00FC3AD2" w:rsidP="00FC3AD2">
      <w:pPr>
        <w:pStyle w:val="Body"/>
        <w:rPr>
          <w:rFonts w:ascii="Papyrus" w:hAnsi="Papyrus"/>
          <w:sz w:val="44"/>
          <w:u w:val="single"/>
        </w:rPr>
      </w:pPr>
      <w:r>
        <w:rPr>
          <w:rFonts w:ascii="Papyrus" w:hAnsi="Papyrus"/>
          <w:sz w:val="44"/>
          <w:u w:val="single"/>
        </w:rPr>
        <w:t>Philosophy</w:t>
      </w:r>
    </w:p>
    <w:p w14:paraId="0EAA7B4C" w14:textId="77777777" w:rsidR="00FC3AD2" w:rsidRDefault="00FC3AD2" w:rsidP="00FC3AD2">
      <w:pPr>
        <w:rPr>
          <w:rFonts w:ascii="Papyrus" w:hAnsi="Papyrus"/>
          <w:sz w:val="26"/>
        </w:rPr>
      </w:pPr>
      <w:r>
        <w:rPr>
          <w:rFonts w:ascii="Papyrus" w:hAnsi="Papyrus"/>
          <w:sz w:val="26"/>
        </w:rPr>
        <w:t xml:space="preserve">We are a </w:t>
      </w:r>
      <w:proofErr w:type="gramStart"/>
      <w:r>
        <w:rPr>
          <w:rFonts w:ascii="Papyrus" w:hAnsi="Papyrus"/>
          <w:sz w:val="26"/>
        </w:rPr>
        <w:t>nature based</w:t>
      </w:r>
      <w:proofErr w:type="gramEnd"/>
      <w:r>
        <w:rPr>
          <w:rFonts w:ascii="Papyrus" w:hAnsi="Papyrus"/>
          <w:sz w:val="26"/>
        </w:rPr>
        <w:t xml:space="preserve"> preschool with a curriculum guided by seasonal events.  We believe that parents are a child’s first and primary teacher, and we look to them as our partner in creating a comfortable and enriching learning experience at school.  We support children as they learn about their environment, their feelings and those of others, and work to create a community in which children explore their surroundings and learn to get along with others.  We strive to instill in children a love of learning and good problem-solving skills.  We work to foster in children a positive self-image, as well as a sense of competence and mastery in which the roots of confidence are anchored.  Above all, we recognize each child's uniqueness and we encourage individual expression and development. </w:t>
      </w:r>
    </w:p>
    <w:p w14:paraId="3D48DA3E" w14:textId="77777777" w:rsidR="00FC3AD2" w:rsidRDefault="00FC3AD2" w:rsidP="00FC3AD2">
      <w:pPr>
        <w:rPr>
          <w:rFonts w:ascii="Papyrus" w:hAnsi="Papyrus"/>
          <w:sz w:val="26"/>
        </w:rPr>
      </w:pPr>
    </w:p>
    <w:p w14:paraId="2EE948E0" w14:textId="77777777" w:rsidR="00FC3AD2" w:rsidRDefault="00FC3AD2" w:rsidP="00FC3AD2">
      <w:pPr>
        <w:rPr>
          <w:rFonts w:ascii="Papyrus" w:hAnsi="Papyrus"/>
          <w:sz w:val="26"/>
        </w:rPr>
      </w:pPr>
      <w:r>
        <w:rPr>
          <w:rFonts w:ascii="Papyrus" w:hAnsi="Papyrus"/>
          <w:sz w:val="26"/>
        </w:rPr>
        <w:t xml:space="preserve">Children learn best through play and first-hand experience and need many opportunities to explore the world around them directly.  We feel that a balance of independent activity and teacher input gives children room to gather information and helps them make connections that lead to the formation of broader concepts. </w:t>
      </w:r>
    </w:p>
    <w:p w14:paraId="469D96BC" w14:textId="77777777" w:rsidR="00FC3AD2" w:rsidRDefault="00FC3AD2" w:rsidP="00FC3AD2">
      <w:pPr>
        <w:rPr>
          <w:rFonts w:ascii="Papyrus" w:hAnsi="Papyrus"/>
          <w:sz w:val="26"/>
        </w:rPr>
      </w:pPr>
    </w:p>
    <w:p w14:paraId="26AC9093" w14:textId="77777777" w:rsidR="00FC3AD2" w:rsidRDefault="00FC3AD2" w:rsidP="00FC3AD2">
      <w:pPr>
        <w:rPr>
          <w:rFonts w:ascii="Papyrus" w:hAnsi="Papyrus"/>
          <w:sz w:val="26"/>
        </w:rPr>
      </w:pPr>
      <w:r>
        <w:rPr>
          <w:rFonts w:ascii="Papyrus" w:hAnsi="Papyrus"/>
          <w:sz w:val="26"/>
        </w:rPr>
        <w:t xml:space="preserve">The classroom has its own structure and order, created by the arrangement of areas and materials, daily </w:t>
      </w:r>
      <w:proofErr w:type="gramStart"/>
      <w:r>
        <w:rPr>
          <w:rFonts w:ascii="Papyrus" w:hAnsi="Papyrus"/>
          <w:sz w:val="26"/>
        </w:rPr>
        <w:t>schedule</w:t>
      </w:r>
      <w:proofErr w:type="gramEnd"/>
      <w:r>
        <w:rPr>
          <w:rFonts w:ascii="Papyrus" w:hAnsi="Papyrus"/>
          <w:sz w:val="26"/>
        </w:rPr>
        <w:t xml:space="preserve"> and routines, within which children have many choices.  Activities include a great deal of time playing and exploring outdoors, artistic exploration with a wide range of mediums, block building, group meetings, water and sand play, gardening, language and math experiences, dramatic play, cooking, music, and movement.  Our children have available to them materials to support their developing interest in reading, writing, and numbers.  Children pursue these interests at their own pace, and each child's individual readiness is supported and deeply respected.</w:t>
      </w:r>
    </w:p>
    <w:p w14:paraId="45332EEB" w14:textId="77777777" w:rsidR="00FC3AD2" w:rsidRDefault="00FC3AD2" w:rsidP="00FC3AD2">
      <w:pPr>
        <w:rPr>
          <w:rFonts w:ascii="Papyrus" w:hAnsi="Papyrus"/>
          <w:sz w:val="28"/>
        </w:rPr>
      </w:pPr>
    </w:p>
    <w:p w14:paraId="579BCD34" w14:textId="77777777" w:rsidR="00FC3AD2" w:rsidRDefault="00FC3AD2" w:rsidP="00FC3AD2">
      <w:pPr>
        <w:pStyle w:val="Body"/>
        <w:rPr>
          <w:rFonts w:ascii="Papyrus" w:hAnsi="Papyrus"/>
          <w:sz w:val="44"/>
          <w:u w:val="single"/>
        </w:rPr>
      </w:pPr>
      <w:r>
        <w:rPr>
          <w:rFonts w:ascii="Papyrus" w:hAnsi="Papyrus"/>
          <w:sz w:val="44"/>
          <w:u w:val="single"/>
        </w:rPr>
        <w:t>Our Curriculum and Goals</w:t>
      </w:r>
    </w:p>
    <w:p w14:paraId="0F1C29F2" w14:textId="77777777" w:rsidR="00FC3AD2" w:rsidRDefault="00FC3AD2" w:rsidP="00FC3AD2">
      <w:pPr>
        <w:pStyle w:val="Body"/>
        <w:rPr>
          <w:rFonts w:ascii="Papyrus" w:hAnsi="Papyrus"/>
          <w:sz w:val="26"/>
        </w:rPr>
      </w:pPr>
      <w:r>
        <w:rPr>
          <w:rFonts w:ascii="Papyrus" w:hAnsi="Papyrus"/>
          <w:sz w:val="26"/>
        </w:rPr>
        <w:t>The curriculum at the Redwing Pond House Preschool is nature-based and determined by the seasonal changes around us.  The grounds of the preschool and nature center will be used daily for exploration and discovery.  The classroom is rich in educational supplies to further our learning and understanding of the limitless lessons taught throughout the school year.  Our goal for each of the children is to learn and grow at their own pace, while providing them with exceptional skills with which to enter kindergarten.</w:t>
      </w:r>
    </w:p>
    <w:p w14:paraId="4681EB86" w14:textId="77777777" w:rsidR="00FC3AD2" w:rsidRDefault="00FC3AD2" w:rsidP="00FC3AD2">
      <w:pPr>
        <w:rPr>
          <w:rFonts w:ascii="Papyrus" w:hAnsi="Papyrus" w:cs="Tahoma"/>
          <w:color w:val="000000" w:themeColor="text1"/>
          <w:sz w:val="26"/>
          <w:szCs w:val="22"/>
        </w:rPr>
      </w:pPr>
      <w:r w:rsidRPr="00315895">
        <w:rPr>
          <w:rFonts w:ascii="Papyrus" w:hAnsi="Papyrus" w:cs="Tahoma"/>
          <w:color w:val="000000" w:themeColor="text1"/>
          <w:sz w:val="26"/>
          <w:szCs w:val="22"/>
        </w:rPr>
        <w:t xml:space="preserve">The Redwing Pond House Preschool is to be a place where children and their needs are placed at the forefront of all decision-making.   </w:t>
      </w:r>
      <w:bookmarkStart w:id="0" w:name="_Toc299629726"/>
      <w:bookmarkStart w:id="1" w:name="_Toc365539371"/>
      <w:bookmarkStart w:id="2" w:name="_Toc359853284"/>
      <w:bookmarkStart w:id="3" w:name="_Toc359853365"/>
      <w:bookmarkStart w:id="4" w:name="_Toc359853514"/>
    </w:p>
    <w:p w14:paraId="01355FE1" w14:textId="77777777" w:rsidR="00FC3AD2" w:rsidRDefault="00FC3AD2" w:rsidP="00FC3AD2">
      <w:pPr>
        <w:rPr>
          <w:rFonts w:ascii="Papyrus" w:hAnsi="Papyrus" w:cs="Tahoma"/>
          <w:color w:val="000000" w:themeColor="text1"/>
          <w:sz w:val="26"/>
          <w:szCs w:val="22"/>
        </w:rPr>
      </w:pPr>
    </w:p>
    <w:p w14:paraId="77ABF94D" w14:textId="77777777" w:rsidR="00FC3AD2" w:rsidRPr="00145E63" w:rsidRDefault="00FC3AD2" w:rsidP="00FC3AD2">
      <w:pPr>
        <w:rPr>
          <w:rFonts w:ascii="Papyrus" w:hAnsi="Papyrus" w:cs="Tahoma"/>
          <w:color w:val="000000" w:themeColor="text1"/>
          <w:sz w:val="26"/>
          <w:szCs w:val="22"/>
        </w:rPr>
      </w:pPr>
    </w:p>
    <w:p w14:paraId="1B87F284" w14:textId="77777777" w:rsidR="00FC3AD2" w:rsidRPr="00145E63" w:rsidRDefault="00FC3AD2" w:rsidP="00FC3AD2">
      <w:pPr>
        <w:pStyle w:val="Heading3"/>
        <w:rPr>
          <w:rFonts w:ascii="Papyrus" w:hAnsi="Papyrus"/>
          <w:b w:val="0"/>
          <w:color w:val="auto"/>
          <w:sz w:val="28"/>
          <w:u w:val="single"/>
        </w:rPr>
      </w:pPr>
      <w:r w:rsidRPr="00145E63">
        <w:rPr>
          <w:rFonts w:ascii="Papyrus" w:hAnsi="Papyrus"/>
          <w:b w:val="0"/>
          <w:color w:val="auto"/>
          <w:sz w:val="28"/>
          <w:u w:val="single"/>
        </w:rPr>
        <w:t>Goals and Objectives</w:t>
      </w:r>
      <w:bookmarkEnd w:id="0"/>
      <w:bookmarkEnd w:id="1"/>
      <w:bookmarkEnd w:id="2"/>
      <w:bookmarkEnd w:id="3"/>
      <w:bookmarkEnd w:id="4"/>
      <w:r w:rsidRPr="00145E63">
        <w:rPr>
          <w:rFonts w:ascii="Papyrus" w:hAnsi="Papyrus"/>
          <w:b w:val="0"/>
          <w:color w:val="auto"/>
          <w:sz w:val="28"/>
          <w:u w:val="single"/>
        </w:rPr>
        <w:t>:</w:t>
      </w:r>
    </w:p>
    <w:p w14:paraId="496F746A" w14:textId="77777777" w:rsidR="00FC3AD2" w:rsidRPr="00AA3CE2" w:rsidRDefault="00FC3AD2" w:rsidP="00FC3AD2">
      <w:pPr>
        <w:pStyle w:val="ListParagraph"/>
        <w:numPr>
          <w:ilvl w:val="0"/>
          <w:numId w:val="7"/>
        </w:numPr>
        <w:rPr>
          <w:rFonts w:ascii="Papyrus" w:hAnsi="Papyrus" w:cs="Calibri"/>
          <w:sz w:val="26"/>
          <w:szCs w:val="22"/>
        </w:rPr>
      </w:pPr>
      <w:r w:rsidRPr="00AA3CE2">
        <w:rPr>
          <w:rFonts w:ascii="Papyrus" w:hAnsi="Papyrus" w:cs="Calibri"/>
          <w:sz w:val="26"/>
          <w:szCs w:val="22"/>
        </w:rPr>
        <w:t>Provide a classroom environment where children “learn by doing.”</w:t>
      </w:r>
    </w:p>
    <w:p w14:paraId="53D1E4C4" w14:textId="77777777" w:rsidR="00FC3AD2" w:rsidRPr="00AA3CE2" w:rsidRDefault="00FC3AD2" w:rsidP="00FC3AD2">
      <w:pPr>
        <w:pStyle w:val="ListParagraph"/>
        <w:numPr>
          <w:ilvl w:val="0"/>
          <w:numId w:val="7"/>
        </w:numPr>
        <w:rPr>
          <w:rFonts w:ascii="Papyrus" w:hAnsi="Papyrus" w:cs="Calibri"/>
          <w:sz w:val="26"/>
          <w:szCs w:val="22"/>
        </w:rPr>
      </w:pPr>
      <w:r w:rsidRPr="00AA3CE2">
        <w:rPr>
          <w:rFonts w:ascii="Papyrus" w:hAnsi="Papyrus" w:cs="Calibri"/>
          <w:sz w:val="26"/>
          <w:szCs w:val="22"/>
        </w:rPr>
        <w:t xml:space="preserve">Encourage the development of a joy for learning in a safe and secure environment in which learning is optimal. </w:t>
      </w:r>
    </w:p>
    <w:p w14:paraId="36422060" w14:textId="77777777" w:rsidR="00FC3AD2" w:rsidRPr="00AA3CE2" w:rsidRDefault="00FC3AD2" w:rsidP="00FC3AD2">
      <w:pPr>
        <w:pStyle w:val="ListParagraph"/>
        <w:numPr>
          <w:ilvl w:val="0"/>
          <w:numId w:val="7"/>
        </w:numPr>
        <w:rPr>
          <w:rFonts w:ascii="Papyrus" w:hAnsi="Papyrus" w:cs="Calibri"/>
          <w:sz w:val="26"/>
          <w:szCs w:val="22"/>
        </w:rPr>
      </w:pPr>
      <w:r w:rsidRPr="00AA3CE2">
        <w:rPr>
          <w:rFonts w:ascii="Papyrus" w:hAnsi="Papyrus" w:cs="Calibri"/>
          <w:sz w:val="26"/>
          <w:szCs w:val="22"/>
        </w:rPr>
        <w:t>Provide age-appropriate learning experiences in an accepting, warm environment.</w:t>
      </w:r>
    </w:p>
    <w:p w14:paraId="21E0CF4E" w14:textId="77777777" w:rsidR="00FC3AD2" w:rsidRPr="00AA3CE2" w:rsidRDefault="00FC3AD2" w:rsidP="00FC3AD2">
      <w:pPr>
        <w:pStyle w:val="ListParagraph"/>
        <w:numPr>
          <w:ilvl w:val="0"/>
          <w:numId w:val="7"/>
        </w:numPr>
        <w:rPr>
          <w:rFonts w:ascii="Papyrus" w:hAnsi="Papyrus" w:cs="Calibri"/>
          <w:sz w:val="26"/>
          <w:szCs w:val="22"/>
        </w:rPr>
      </w:pPr>
      <w:r w:rsidRPr="00AA3CE2">
        <w:rPr>
          <w:rFonts w:ascii="Papyrus" w:hAnsi="Papyrus" w:cs="Calibri"/>
          <w:sz w:val="26"/>
          <w:szCs w:val="22"/>
        </w:rPr>
        <w:t xml:space="preserve">Encourage positive development across a wide range of domains while building self-confidence, independence, and self-discipline.  </w:t>
      </w:r>
    </w:p>
    <w:p w14:paraId="487DA14D" w14:textId="77777777" w:rsidR="00FC3AD2" w:rsidRPr="00AA3CE2" w:rsidRDefault="00FC3AD2" w:rsidP="00FC3AD2">
      <w:pPr>
        <w:pStyle w:val="Style1"/>
        <w:numPr>
          <w:ilvl w:val="0"/>
          <w:numId w:val="7"/>
        </w:numPr>
        <w:contextualSpacing/>
        <w:rPr>
          <w:rFonts w:ascii="Papyrus" w:hAnsi="Papyrus" w:cs="Calibri"/>
          <w:sz w:val="26"/>
          <w:szCs w:val="22"/>
        </w:rPr>
      </w:pPr>
      <w:r w:rsidRPr="00AA3CE2">
        <w:rPr>
          <w:rFonts w:ascii="Papyrus" w:hAnsi="Papyrus" w:cs="Calibri"/>
          <w:sz w:val="26"/>
          <w:szCs w:val="22"/>
        </w:rPr>
        <w:t xml:space="preserve">Provide opportunities for discovery, learning through concrete experiences, imaginative play, observation, and positive peer and adult interaction. </w:t>
      </w:r>
    </w:p>
    <w:p w14:paraId="16A1E922" w14:textId="77777777" w:rsidR="00FC3AD2" w:rsidRPr="00AA3CE2" w:rsidRDefault="00FC3AD2" w:rsidP="00FC3AD2">
      <w:pPr>
        <w:pStyle w:val="Style1"/>
        <w:numPr>
          <w:ilvl w:val="0"/>
          <w:numId w:val="7"/>
        </w:numPr>
        <w:contextualSpacing/>
        <w:rPr>
          <w:rFonts w:ascii="Papyrus" w:hAnsi="Papyrus" w:cs="Calibri"/>
          <w:sz w:val="26"/>
          <w:szCs w:val="22"/>
        </w:rPr>
      </w:pPr>
      <w:r w:rsidRPr="00AA3CE2">
        <w:rPr>
          <w:rFonts w:ascii="Papyrus" w:hAnsi="Papyrus" w:cs="Calibri"/>
          <w:sz w:val="26"/>
          <w:szCs w:val="22"/>
        </w:rPr>
        <w:t>Promote physical, social, emotional, and cognitive development of young children.</w:t>
      </w:r>
    </w:p>
    <w:p w14:paraId="5C796EE1" w14:textId="77777777" w:rsidR="00FC3AD2" w:rsidRPr="00AA3CE2" w:rsidRDefault="00FC3AD2" w:rsidP="00FC3AD2">
      <w:pPr>
        <w:pStyle w:val="ListParagraph"/>
        <w:numPr>
          <w:ilvl w:val="0"/>
          <w:numId w:val="7"/>
        </w:numPr>
        <w:rPr>
          <w:rFonts w:ascii="Papyrus" w:hAnsi="Papyrus" w:cs="Calibri"/>
          <w:sz w:val="26"/>
          <w:szCs w:val="22"/>
        </w:rPr>
      </w:pPr>
      <w:r w:rsidRPr="00AA3CE2">
        <w:rPr>
          <w:rFonts w:ascii="Papyrus" w:hAnsi="Papyrus" w:cs="Calibri"/>
          <w:sz w:val="26"/>
          <w:szCs w:val="22"/>
        </w:rPr>
        <w:t>Use basic health and developmental screenings as a means to determine the need for additional screening, referral for a comprehensive assessment, or needed professional services.</w:t>
      </w:r>
    </w:p>
    <w:p w14:paraId="399F8A0D" w14:textId="77777777" w:rsidR="00FC3AD2" w:rsidRPr="00AA3CE2" w:rsidRDefault="00FC3AD2" w:rsidP="00FC3AD2">
      <w:pPr>
        <w:pStyle w:val="Style1"/>
        <w:numPr>
          <w:ilvl w:val="0"/>
          <w:numId w:val="7"/>
        </w:numPr>
        <w:contextualSpacing/>
        <w:rPr>
          <w:rFonts w:ascii="Papyrus" w:hAnsi="Papyrus" w:cs="Calibri"/>
          <w:sz w:val="26"/>
          <w:szCs w:val="22"/>
        </w:rPr>
      </w:pPr>
      <w:r w:rsidRPr="00AA3CE2">
        <w:rPr>
          <w:rFonts w:ascii="Papyrus" w:hAnsi="Papyrus" w:cs="Calibri"/>
          <w:sz w:val="26"/>
          <w:szCs w:val="22"/>
        </w:rPr>
        <w:t xml:space="preserve">Use positive guidance techniques to provide a foundation for appropriate social interaction, positive self-esteem, and successful academic performance. </w:t>
      </w:r>
    </w:p>
    <w:p w14:paraId="387FE62C" w14:textId="77777777" w:rsidR="00FC3AD2" w:rsidRPr="00AA3CE2" w:rsidRDefault="00FC3AD2" w:rsidP="00FC3AD2">
      <w:pPr>
        <w:pStyle w:val="ListParagraph"/>
        <w:numPr>
          <w:ilvl w:val="0"/>
          <w:numId w:val="7"/>
        </w:numPr>
        <w:rPr>
          <w:rFonts w:ascii="Papyrus" w:hAnsi="Papyrus" w:cs="Calibri"/>
          <w:sz w:val="26"/>
          <w:szCs w:val="22"/>
        </w:rPr>
      </w:pPr>
      <w:r w:rsidRPr="00AA3CE2">
        <w:rPr>
          <w:rFonts w:ascii="Papyrus" w:hAnsi="Papyrus" w:cs="Calibri"/>
          <w:sz w:val="26"/>
          <w:szCs w:val="22"/>
        </w:rPr>
        <w:t xml:space="preserve">Provide an environment in which diversity is a part of daily routines and activities.  </w:t>
      </w:r>
    </w:p>
    <w:p w14:paraId="1DADEA79" w14:textId="77777777" w:rsidR="00FC3AD2" w:rsidRPr="00AA3CE2" w:rsidRDefault="00FC3AD2" w:rsidP="00FC3AD2">
      <w:pPr>
        <w:pStyle w:val="ListParagraph"/>
        <w:numPr>
          <w:ilvl w:val="0"/>
          <w:numId w:val="7"/>
        </w:numPr>
        <w:rPr>
          <w:rFonts w:ascii="Papyrus" w:hAnsi="Papyrus" w:cs="Calibri"/>
          <w:sz w:val="26"/>
          <w:szCs w:val="22"/>
        </w:rPr>
      </w:pPr>
      <w:r w:rsidRPr="00AA3CE2">
        <w:rPr>
          <w:rFonts w:ascii="Papyrus" w:hAnsi="Papyrus" w:cs="Calibri"/>
          <w:sz w:val="26"/>
          <w:szCs w:val="22"/>
        </w:rPr>
        <w:t>Teach hand washing and other health practices as part of the daily routine.</w:t>
      </w:r>
    </w:p>
    <w:p w14:paraId="3408D82F" w14:textId="77777777" w:rsidR="00FC3AD2" w:rsidRPr="00AA3CE2" w:rsidRDefault="00FC3AD2" w:rsidP="00FC3AD2">
      <w:pPr>
        <w:pStyle w:val="ListParagraph"/>
        <w:numPr>
          <w:ilvl w:val="0"/>
          <w:numId w:val="7"/>
        </w:numPr>
        <w:rPr>
          <w:rFonts w:ascii="Papyrus" w:hAnsi="Papyrus" w:cs="Calibri"/>
          <w:sz w:val="26"/>
          <w:szCs w:val="22"/>
        </w:rPr>
      </w:pPr>
      <w:r w:rsidRPr="00AA3CE2">
        <w:rPr>
          <w:rFonts w:ascii="Papyrus" w:hAnsi="Papyrus" w:cs="Calibri"/>
          <w:sz w:val="26"/>
          <w:szCs w:val="22"/>
        </w:rPr>
        <w:t>Provide positive mealtimes to encourage the development of healthy lifetime eating habits.</w:t>
      </w:r>
    </w:p>
    <w:p w14:paraId="525A4DB4" w14:textId="77777777" w:rsidR="00FC3AD2" w:rsidRPr="00AA3CE2" w:rsidRDefault="00FC3AD2" w:rsidP="00FC3AD2">
      <w:pPr>
        <w:pStyle w:val="ListParagraph"/>
        <w:numPr>
          <w:ilvl w:val="0"/>
          <w:numId w:val="7"/>
        </w:numPr>
        <w:rPr>
          <w:rFonts w:ascii="Papyrus" w:hAnsi="Papyrus" w:cs="Calibri"/>
          <w:sz w:val="26"/>
          <w:szCs w:val="22"/>
        </w:rPr>
      </w:pPr>
      <w:r w:rsidRPr="00AA3CE2">
        <w:rPr>
          <w:rFonts w:ascii="Papyrus" w:hAnsi="Papyrus" w:cs="Calibri"/>
          <w:sz w:val="26"/>
          <w:szCs w:val="22"/>
        </w:rPr>
        <w:t>Provide outdoor play for the development of healthy bodies and minds.</w:t>
      </w:r>
    </w:p>
    <w:p w14:paraId="6D63C8EE" w14:textId="77777777" w:rsidR="00FC3AD2" w:rsidRPr="00AA3CE2" w:rsidRDefault="00FC3AD2" w:rsidP="00FC3AD2">
      <w:pPr>
        <w:pStyle w:val="ListParagraph"/>
        <w:numPr>
          <w:ilvl w:val="0"/>
          <w:numId w:val="7"/>
        </w:numPr>
        <w:rPr>
          <w:rFonts w:ascii="Papyrus" w:hAnsi="Papyrus" w:cs="Calibri"/>
          <w:sz w:val="26"/>
          <w:szCs w:val="22"/>
        </w:rPr>
      </w:pPr>
      <w:r w:rsidRPr="00AA3CE2">
        <w:rPr>
          <w:rFonts w:ascii="Papyrus" w:hAnsi="Papyrus" w:cs="Calibri"/>
          <w:sz w:val="26"/>
          <w:szCs w:val="22"/>
        </w:rPr>
        <w:t>Provide activities for children, which encourage a positive transition from preschool into the kindergarten setting.</w:t>
      </w:r>
    </w:p>
    <w:p w14:paraId="28204ACC" w14:textId="77777777" w:rsidR="00FC3AD2" w:rsidRPr="00AA3CE2" w:rsidRDefault="00FC3AD2" w:rsidP="00FC3AD2">
      <w:pPr>
        <w:pStyle w:val="ListParagraph"/>
        <w:numPr>
          <w:ilvl w:val="0"/>
          <w:numId w:val="7"/>
        </w:numPr>
        <w:rPr>
          <w:rFonts w:ascii="Papyrus" w:hAnsi="Papyrus" w:cs="Calibri"/>
          <w:sz w:val="26"/>
          <w:szCs w:val="22"/>
        </w:rPr>
      </w:pPr>
      <w:r w:rsidRPr="00AA3CE2">
        <w:rPr>
          <w:rFonts w:ascii="Papyrus" w:hAnsi="Papyrus" w:cs="Calibri"/>
          <w:sz w:val="26"/>
          <w:szCs w:val="22"/>
        </w:rPr>
        <w:t>Provide a positive supporting environment in which children will develop self-directed, cooperative, trusting relationships.</w:t>
      </w:r>
    </w:p>
    <w:p w14:paraId="79E24328" w14:textId="77777777" w:rsidR="00FC3AD2" w:rsidRPr="00C34444" w:rsidRDefault="00FC3AD2" w:rsidP="00FC3AD2">
      <w:pPr>
        <w:pStyle w:val="ListParagraph"/>
        <w:numPr>
          <w:ilvl w:val="0"/>
          <w:numId w:val="7"/>
        </w:numPr>
        <w:rPr>
          <w:rFonts w:cs="Calibri"/>
          <w:sz w:val="22"/>
          <w:szCs w:val="22"/>
        </w:rPr>
      </w:pPr>
      <w:r w:rsidRPr="00AA3CE2">
        <w:rPr>
          <w:rFonts w:ascii="Papyrus" w:hAnsi="Papyrus" w:cs="Calibri"/>
          <w:sz w:val="26"/>
          <w:szCs w:val="22"/>
        </w:rPr>
        <w:t>Provide a high quality early childhood program, which reaches beyond childcare to support the needs of families</w:t>
      </w:r>
    </w:p>
    <w:p w14:paraId="78374792" w14:textId="77777777" w:rsidR="00FC3AD2" w:rsidRDefault="00FC3AD2" w:rsidP="00FC3AD2">
      <w:pPr>
        <w:rPr>
          <w:rFonts w:ascii="Papyrus" w:hAnsi="Papyrus" w:cs="Tahoma"/>
          <w:color w:val="000000" w:themeColor="text1"/>
          <w:sz w:val="26"/>
          <w:szCs w:val="22"/>
        </w:rPr>
      </w:pPr>
    </w:p>
    <w:p w14:paraId="7BC1978F" w14:textId="77777777" w:rsidR="00FC3AD2" w:rsidRDefault="00FC3AD2" w:rsidP="00FC3AD2">
      <w:pPr>
        <w:rPr>
          <w:rFonts w:ascii="Papyrus" w:hAnsi="Papyrus" w:cs="Tahoma"/>
          <w:color w:val="000000" w:themeColor="text1"/>
          <w:sz w:val="26"/>
          <w:szCs w:val="22"/>
        </w:rPr>
      </w:pPr>
    </w:p>
    <w:p w14:paraId="4CE03BF7" w14:textId="77777777" w:rsidR="00FC3AD2" w:rsidRDefault="00FC3AD2" w:rsidP="00FC3AD2">
      <w:pPr>
        <w:rPr>
          <w:rFonts w:ascii="Papyrus" w:hAnsi="Papyrus" w:cs="Tahoma"/>
          <w:color w:val="000000" w:themeColor="text1"/>
          <w:sz w:val="26"/>
          <w:szCs w:val="22"/>
        </w:rPr>
      </w:pPr>
    </w:p>
    <w:p w14:paraId="516945AD" w14:textId="77777777" w:rsidR="00FC3AD2" w:rsidRDefault="00FC3AD2" w:rsidP="00FC3AD2">
      <w:pPr>
        <w:rPr>
          <w:rFonts w:ascii="Papyrus" w:hAnsi="Papyrus" w:cs="Tahoma"/>
          <w:color w:val="000000" w:themeColor="text1"/>
          <w:sz w:val="26"/>
          <w:szCs w:val="22"/>
        </w:rPr>
      </w:pPr>
      <w:r w:rsidRPr="00315895">
        <w:rPr>
          <w:rFonts w:ascii="Papyrus" w:hAnsi="Papyrus" w:cs="Tahoma"/>
          <w:color w:val="000000" w:themeColor="text1"/>
          <w:sz w:val="26"/>
          <w:szCs w:val="22"/>
        </w:rPr>
        <w:t xml:space="preserve">The National Association for the Education of Young Children (NAEYC) in the </w:t>
      </w:r>
      <w:r w:rsidRPr="00315895">
        <w:rPr>
          <w:rFonts w:ascii="Papyrus" w:hAnsi="Papyrus" w:cs="Tahoma"/>
          <w:i/>
          <w:color w:val="000000" w:themeColor="text1"/>
          <w:sz w:val="26"/>
          <w:szCs w:val="22"/>
        </w:rPr>
        <w:t>Code of Ethical Conduct and Statement of Commitment</w:t>
      </w:r>
      <w:r w:rsidRPr="00315895">
        <w:rPr>
          <w:rFonts w:ascii="Papyrus" w:hAnsi="Papyrus" w:cs="Tahoma"/>
          <w:color w:val="000000" w:themeColor="text1"/>
          <w:sz w:val="26"/>
          <w:szCs w:val="22"/>
        </w:rPr>
        <w:t xml:space="preserve"> (2011) provides a list of “core values that are deeply rooted in the history of the field of early childhood care and education.”  </w:t>
      </w:r>
    </w:p>
    <w:p w14:paraId="4EA2DA9C" w14:textId="77777777" w:rsidR="00FC3AD2" w:rsidRDefault="00FC3AD2" w:rsidP="00FC3AD2">
      <w:pPr>
        <w:rPr>
          <w:rFonts w:ascii="Papyrus" w:hAnsi="Papyrus" w:cs="Tahoma"/>
          <w:color w:val="000000" w:themeColor="text1"/>
          <w:sz w:val="26"/>
          <w:szCs w:val="22"/>
        </w:rPr>
      </w:pPr>
      <w:r w:rsidRPr="00315895">
        <w:rPr>
          <w:rFonts w:ascii="Papyrus" w:hAnsi="Papyrus" w:cs="Tahoma"/>
          <w:color w:val="000000" w:themeColor="text1"/>
          <w:sz w:val="26"/>
          <w:szCs w:val="22"/>
        </w:rPr>
        <w:t>These values serve as our vision and are as follows.</w:t>
      </w:r>
    </w:p>
    <w:p w14:paraId="58A96790" w14:textId="77777777" w:rsidR="00FC3AD2" w:rsidRPr="00315895" w:rsidRDefault="00FC3AD2" w:rsidP="00FC3AD2">
      <w:pPr>
        <w:rPr>
          <w:rFonts w:ascii="Papyrus" w:hAnsi="Papyrus" w:cs="Tahoma"/>
          <w:color w:val="000000" w:themeColor="text1"/>
          <w:sz w:val="26"/>
          <w:szCs w:val="22"/>
        </w:rPr>
      </w:pPr>
    </w:p>
    <w:p w14:paraId="75F6F7CB" w14:textId="77777777" w:rsidR="00FC3AD2" w:rsidRPr="00315895" w:rsidRDefault="00FC3AD2" w:rsidP="00FC3AD2">
      <w:pPr>
        <w:pStyle w:val="ListParagraph"/>
        <w:numPr>
          <w:ilvl w:val="0"/>
          <w:numId w:val="5"/>
        </w:numPr>
        <w:rPr>
          <w:rFonts w:ascii="Papyrus" w:hAnsi="Papyrus" w:cs="Tahoma"/>
          <w:color w:val="000000" w:themeColor="text1"/>
          <w:sz w:val="26"/>
          <w:szCs w:val="22"/>
        </w:rPr>
      </w:pPr>
      <w:r w:rsidRPr="00315895">
        <w:rPr>
          <w:rFonts w:ascii="Papyrus" w:hAnsi="Papyrus" w:cs="Tahoma"/>
          <w:color w:val="000000" w:themeColor="text1"/>
          <w:sz w:val="26"/>
          <w:szCs w:val="22"/>
        </w:rPr>
        <w:t>Appreciate childhood as a unique and valuable stage of the human life cycle</w:t>
      </w:r>
    </w:p>
    <w:p w14:paraId="1E8D29F3" w14:textId="77777777" w:rsidR="00FC3AD2" w:rsidRPr="00315895" w:rsidRDefault="00FC3AD2" w:rsidP="00FC3AD2">
      <w:pPr>
        <w:pStyle w:val="ListParagraph"/>
        <w:numPr>
          <w:ilvl w:val="0"/>
          <w:numId w:val="5"/>
        </w:numPr>
        <w:rPr>
          <w:rFonts w:ascii="Papyrus" w:hAnsi="Papyrus" w:cs="Tahoma"/>
          <w:color w:val="000000" w:themeColor="text1"/>
          <w:sz w:val="26"/>
          <w:szCs w:val="22"/>
        </w:rPr>
      </w:pPr>
      <w:r w:rsidRPr="00315895">
        <w:rPr>
          <w:rFonts w:ascii="Papyrus" w:hAnsi="Papyrus" w:cs="Tahoma"/>
          <w:color w:val="000000" w:themeColor="text1"/>
          <w:sz w:val="26"/>
          <w:szCs w:val="22"/>
        </w:rPr>
        <w:t>Base our work on knowledge of how children develop and learn</w:t>
      </w:r>
    </w:p>
    <w:p w14:paraId="288F04DA" w14:textId="77777777" w:rsidR="00FC3AD2" w:rsidRPr="00315895" w:rsidRDefault="00FC3AD2" w:rsidP="00FC3AD2">
      <w:pPr>
        <w:pStyle w:val="ListParagraph"/>
        <w:numPr>
          <w:ilvl w:val="0"/>
          <w:numId w:val="5"/>
        </w:numPr>
        <w:rPr>
          <w:rFonts w:ascii="Papyrus" w:hAnsi="Papyrus" w:cs="Tahoma"/>
          <w:color w:val="000000" w:themeColor="text1"/>
          <w:sz w:val="26"/>
          <w:szCs w:val="22"/>
        </w:rPr>
      </w:pPr>
      <w:r w:rsidRPr="00315895">
        <w:rPr>
          <w:rFonts w:ascii="Papyrus" w:hAnsi="Papyrus" w:cs="Tahoma"/>
          <w:color w:val="000000" w:themeColor="text1"/>
          <w:sz w:val="26"/>
          <w:szCs w:val="22"/>
        </w:rPr>
        <w:t>Appreciate and support the bond between child and family</w:t>
      </w:r>
    </w:p>
    <w:p w14:paraId="11B9F42B" w14:textId="77777777" w:rsidR="00FC3AD2" w:rsidRPr="00315895" w:rsidRDefault="00FC3AD2" w:rsidP="00FC3AD2">
      <w:pPr>
        <w:pStyle w:val="ListParagraph"/>
        <w:numPr>
          <w:ilvl w:val="0"/>
          <w:numId w:val="5"/>
        </w:numPr>
        <w:rPr>
          <w:rFonts w:ascii="Papyrus" w:hAnsi="Papyrus" w:cs="Tahoma"/>
          <w:color w:val="000000" w:themeColor="text1"/>
          <w:sz w:val="26"/>
          <w:szCs w:val="22"/>
        </w:rPr>
      </w:pPr>
      <w:r w:rsidRPr="00315895">
        <w:rPr>
          <w:rFonts w:ascii="Papyrus" w:hAnsi="Papyrus" w:cs="Tahoma"/>
          <w:color w:val="000000" w:themeColor="text1"/>
          <w:sz w:val="26"/>
          <w:szCs w:val="22"/>
        </w:rPr>
        <w:t>Recognize that children are best understood and supported in the context of family, culture, community, and society</w:t>
      </w:r>
    </w:p>
    <w:p w14:paraId="25D8C859" w14:textId="77777777" w:rsidR="00FC3AD2" w:rsidRPr="00315895" w:rsidRDefault="00FC3AD2" w:rsidP="00FC3AD2">
      <w:pPr>
        <w:pStyle w:val="ListParagraph"/>
        <w:numPr>
          <w:ilvl w:val="0"/>
          <w:numId w:val="5"/>
        </w:numPr>
        <w:rPr>
          <w:rFonts w:ascii="Papyrus" w:hAnsi="Papyrus" w:cs="Tahoma"/>
          <w:color w:val="000000" w:themeColor="text1"/>
          <w:sz w:val="26"/>
          <w:szCs w:val="22"/>
        </w:rPr>
      </w:pPr>
      <w:r w:rsidRPr="00315895">
        <w:rPr>
          <w:rFonts w:ascii="Papyrus" w:hAnsi="Papyrus" w:cs="Tahoma"/>
          <w:color w:val="000000" w:themeColor="text1"/>
          <w:sz w:val="26"/>
          <w:szCs w:val="22"/>
        </w:rPr>
        <w:t>Respect the dignity, worth, and uniqueness of each individual (child, family member, and colleague)</w:t>
      </w:r>
    </w:p>
    <w:p w14:paraId="088AD70D" w14:textId="77777777" w:rsidR="00FC3AD2" w:rsidRPr="00315895" w:rsidRDefault="00FC3AD2" w:rsidP="00FC3AD2">
      <w:pPr>
        <w:pStyle w:val="ListParagraph"/>
        <w:numPr>
          <w:ilvl w:val="0"/>
          <w:numId w:val="5"/>
        </w:numPr>
        <w:rPr>
          <w:rFonts w:ascii="Papyrus" w:hAnsi="Papyrus" w:cs="Tahoma"/>
          <w:color w:val="000000" w:themeColor="text1"/>
          <w:sz w:val="26"/>
          <w:szCs w:val="22"/>
        </w:rPr>
      </w:pPr>
      <w:r w:rsidRPr="00315895">
        <w:rPr>
          <w:rFonts w:ascii="Papyrus" w:hAnsi="Papyrus" w:cs="Tahoma"/>
          <w:color w:val="000000" w:themeColor="text1"/>
          <w:sz w:val="26"/>
          <w:szCs w:val="22"/>
        </w:rPr>
        <w:t>Respect diversity in children, families, and colleagues</w:t>
      </w:r>
    </w:p>
    <w:p w14:paraId="5168C398" w14:textId="77777777" w:rsidR="00FC3AD2" w:rsidRPr="00315895" w:rsidRDefault="00FC3AD2" w:rsidP="00FC3AD2">
      <w:pPr>
        <w:pStyle w:val="ListParagraph"/>
        <w:numPr>
          <w:ilvl w:val="0"/>
          <w:numId w:val="5"/>
        </w:numPr>
        <w:rPr>
          <w:rFonts w:ascii="Papyrus" w:hAnsi="Papyrus" w:cs="Tahoma"/>
          <w:color w:val="000000" w:themeColor="text1"/>
          <w:sz w:val="26"/>
          <w:szCs w:val="22"/>
        </w:rPr>
      </w:pPr>
      <w:r w:rsidRPr="00315895">
        <w:rPr>
          <w:rFonts w:ascii="Papyrus" w:hAnsi="Papyrus" w:cs="Tahoma"/>
          <w:color w:val="000000" w:themeColor="text1"/>
          <w:sz w:val="26"/>
          <w:szCs w:val="22"/>
        </w:rPr>
        <w:t xml:space="preserve">Recognize that children and adults achieve their full potential in the context of relationships that are based on trust and respect  </w:t>
      </w:r>
    </w:p>
    <w:p w14:paraId="3B248F10" w14:textId="77777777" w:rsidR="00FC3AD2" w:rsidRPr="00C34444" w:rsidRDefault="00FC3AD2" w:rsidP="00FC3AD2">
      <w:pPr>
        <w:jc w:val="center"/>
        <w:rPr>
          <w:rFonts w:cs="Tahoma"/>
          <w:color w:val="000000" w:themeColor="text1"/>
          <w:sz w:val="22"/>
          <w:szCs w:val="22"/>
        </w:rPr>
      </w:pPr>
      <w:r w:rsidRPr="007F486D">
        <w:rPr>
          <w:rFonts w:cs="Tahoma"/>
          <w:color w:val="000000" w:themeColor="text1"/>
          <w:sz w:val="22"/>
          <w:szCs w:val="22"/>
        </w:rPr>
        <w:t xml:space="preserve">(From the </w:t>
      </w:r>
      <w:r>
        <w:rPr>
          <w:rFonts w:cs="Tahoma"/>
          <w:color w:val="000000" w:themeColor="text1"/>
          <w:sz w:val="22"/>
          <w:szCs w:val="22"/>
        </w:rPr>
        <w:t>NAEYC</w:t>
      </w:r>
      <w:r w:rsidRPr="007F486D">
        <w:rPr>
          <w:rFonts w:cs="Tahoma"/>
          <w:color w:val="000000" w:themeColor="text1"/>
          <w:sz w:val="22"/>
          <w:szCs w:val="22"/>
        </w:rPr>
        <w:t xml:space="preserve"> </w:t>
      </w:r>
      <w:r w:rsidRPr="007F486D">
        <w:rPr>
          <w:rFonts w:cs="Tahoma"/>
          <w:i/>
          <w:color w:val="000000" w:themeColor="text1"/>
          <w:sz w:val="22"/>
          <w:szCs w:val="22"/>
        </w:rPr>
        <w:t>Code of Ethical Conduct and Statement of Commitment</w:t>
      </w:r>
      <w:r w:rsidRPr="007F486D">
        <w:rPr>
          <w:rFonts w:cs="Tahoma"/>
          <w:color w:val="000000" w:themeColor="text1"/>
          <w:sz w:val="22"/>
          <w:szCs w:val="22"/>
        </w:rPr>
        <w:t>, 2011, p.1)</w:t>
      </w:r>
    </w:p>
    <w:p w14:paraId="0491216C" w14:textId="77777777" w:rsidR="00FC3AD2" w:rsidRDefault="00FC3AD2" w:rsidP="00FC3AD2">
      <w:pPr>
        <w:pStyle w:val="FreeForm"/>
        <w:rPr>
          <w:rFonts w:ascii="Papyrus" w:hAnsi="Papyrus"/>
          <w:sz w:val="44"/>
          <w:u w:val="single" w:color="000000"/>
        </w:rPr>
      </w:pPr>
    </w:p>
    <w:p w14:paraId="18907A25" w14:textId="1EFF83ED" w:rsidR="00FC3AD2" w:rsidRPr="00450F53" w:rsidRDefault="00FC3AD2" w:rsidP="00FC3AD2">
      <w:pPr>
        <w:pStyle w:val="FreeForm"/>
        <w:rPr>
          <w:rFonts w:ascii="Papyrus" w:hAnsi="Papyrus"/>
          <w:sz w:val="26"/>
          <w:u w:color="000000"/>
        </w:rPr>
      </w:pPr>
      <w:r>
        <w:rPr>
          <w:rFonts w:ascii="Papyrus" w:hAnsi="Papyrus"/>
          <w:sz w:val="44"/>
          <w:u w:val="single" w:color="000000"/>
        </w:rPr>
        <w:t>Calendar</w:t>
      </w:r>
      <w:r>
        <w:rPr>
          <w:rFonts w:ascii="Papyrus" w:hAnsi="Papyrus"/>
          <w:sz w:val="44"/>
          <w:u w:color="000000"/>
        </w:rPr>
        <w:t xml:space="preserve"> </w:t>
      </w:r>
      <w:r>
        <w:rPr>
          <w:rFonts w:ascii="Papyrus" w:hAnsi="Papyrus"/>
          <w:sz w:val="44"/>
          <w:u w:color="000000"/>
        </w:rPr>
        <w:tab/>
      </w:r>
      <w:r>
        <w:rPr>
          <w:rFonts w:ascii="Papyrus" w:hAnsi="Papyrus"/>
          <w:sz w:val="44"/>
          <w:u w:color="000000"/>
        </w:rPr>
        <w:tab/>
      </w:r>
      <w:r>
        <w:rPr>
          <w:rFonts w:ascii="Papyrus" w:hAnsi="Papyrus"/>
          <w:sz w:val="26"/>
          <w:u w:color="000000"/>
        </w:rPr>
        <w:t>Important Events and dates are as follows:</w:t>
      </w:r>
    </w:p>
    <w:p w14:paraId="79AAA239" w14:textId="77777777" w:rsidR="00FC3AD2" w:rsidRPr="00B50DBD" w:rsidRDefault="00FC3AD2" w:rsidP="00FC3AD2">
      <w:pPr>
        <w:pStyle w:val="FreeForm"/>
        <w:rPr>
          <w:rFonts w:ascii="Papyrus" w:hAnsi="Papyrus"/>
          <w:sz w:val="30"/>
          <w:u w:val="single" w:color="000000"/>
        </w:rPr>
      </w:pPr>
      <w:r>
        <w:rPr>
          <w:rFonts w:ascii="Papyrus" w:hAnsi="Papyrus"/>
          <w:sz w:val="30"/>
          <w:u w:val="single" w:color="000000"/>
        </w:rPr>
        <w:t>September</w:t>
      </w:r>
    </w:p>
    <w:p w14:paraId="64E34608" w14:textId="19FEC384" w:rsidR="00AC5308" w:rsidRDefault="00AC5308" w:rsidP="00FC3AD2">
      <w:pPr>
        <w:pStyle w:val="FreeForm"/>
        <w:ind w:firstLine="720"/>
        <w:rPr>
          <w:rFonts w:ascii="Papyrus" w:hAnsi="Papyrus"/>
          <w:u w:color="000000"/>
        </w:rPr>
      </w:pPr>
      <w:r>
        <w:rPr>
          <w:rFonts w:ascii="Papyrus" w:hAnsi="Papyrus"/>
          <w:u w:color="000000"/>
        </w:rPr>
        <w:t>6 &amp; 7 Visiting Days 9-10:30</w:t>
      </w:r>
    </w:p>
    <w:p w14:paraId="221E5B2C" w14:textId="68141129" w:rsidR="00FC3AD2" w:rsidRDefault="00AC5308" w:rsidP="00FC3AD2">
      <w:pPr>
        <w:pStyle w:val="FreeForm"/>
        <w:ind w:firstLine="720"/>
        <w:rPr>
          <w:rFonts w:ascii="Papyrus" w:hAnsi="Papyrus"/>
          <w:u w:color="000000"/>
        </w:rPr>
      </w:pPr>
      <w:r>
        <w:rPr>
          <w:rFonts w:ascii="Papyrus" w:hAnsi="Papyrus"/>
          <w:u w:color="000000"/>
        </w:rPr>
        <w:t>8</w:t>
      </w:r>
      <w:r w:rsidR="00FC3AD2">
        <w:rPr>
          <w:rFonts w:ascii="Papyrus" w:hAnsi="Papyrus"/>
          <w:u w:color="000000"/>
        </w:rPr>
        <w:t>-First full day of School</w:t>
      </w:r>
    </w:p>
    <w:p w14:paraId="019C6135" w14:textId="77777777" w:rsidR="00FC3AD2" w:rsidRDefault="00FC3AD2" w:rsidP="00FC3AD2">
      <w:pPr>
        <w:pStyle w:val="FreeForm"/>
        <w:rPr>
          <w:rFonts w:ascii="Papyrus" w:hAnsi="Papyrus"/>
          <w:sz w:val="30"/>
          <w:u w:color="000000"/>
        </w:rPr>
      </w:pPr>
      <w:r>
        <w:rPr>
          <w:rFonts w:ascii="Papyrus" w:hAnsi="Papyrus"/>
          <w:sz w:val="30"/>
          <w:u w:val="single" w:color="000000"/>
        </w:rPr>
        <w:t>October</w:t>
      </w:r>
    </w:p>
    <w:p w14:paraId="6749E6E6" w14:textId="4765FDE3" w:rsidR="00FC3AD2" w:rsidRDefault="00FC3AD2" w:rsidP="00FC3AD2">
      <w:pPr>
        <w:pStyle w:val="FreeForm"/>
        <w:rPr>
          <w:rFonts w:ascii="Papyrus" w:hAnsi="Papyrus"/>
          <w:u w:color="000000"/>
        </w:rPr>
      </w:pPr>
      <w:r>
        <w:rPr>
          <w:rFonts w:ascii="Papyrus" w:hAnsi="Papyrus"/>
          <w:sz w:val="30"/>
          <w:u w:color="000000"/>
        </w:rPr>
        <w:tab/>
      </w:r>
      <w:r w:rsidR="00B50DBD">
        <w:rPr>
          <w:rFonts w:ascii="Papyrus" w:hAnsi="Papyrus"/>
          <w:u w:color="000000"/>
        </w:rPr>
        <w:t>1</w:t>
      </w:r>
      <w:r w:rsidR="00AC5308">
        <w:rPr>
          <w:rFonts w:ascii="Papyrus" w:hAnsi="Papyrus"/>
          <w:u w:color="000000"/>
        </w:rPr>
        <w:t>0</w:t>
      </w:r>
      <w:r>
        <w:rPr>
          <w:rFonts w:ascii="Papyrus" w:hAnsi="Papyrus"/>
          <w:u w:color="000000"/>
        </w:rPr>
        <w:t>-Columbus Day, No school</w:t>
      </w:r>
    </w:p>
    <w:p w14:paraId="192BEBB0" w14:textId="77777777" w:rsidR="00FC3AD2" w:rsidRDefault="00FC3AD2" w:rsidP="00FC3AD2">
      <w:pPr>
        <w:pStyle w:val="FreeForm"/>
        <w:rPr>
          <w:rFonts w:ascii="Papyrus" w:hAnsi="Papyrus"/>
          <w:u w:color="000000"/>
        </w:rPr>
      </w:pPr>
      <w:r>
        <w:rPr>
          <w:rFonts w:ascii="Papyrus" w:hAnsi="Papyrus"/>
          <w:u w:color="000000"/>
        </w:rPr>
        <w:tab/>
        <w:t>Parent/Teacher Conferences</w:t>
      </w:r>
      <w:r w:rsidR="00B50DBD">
        <w:rPr>
          <w:rFonts w:ascii="Papyrus" w:hAnsi="Papyrus"/>
          <w:u w:color="000000"/>
        </w:rPr>
        <w:t xml:space="preserve"> (throughout the month)</w:t>
      </w:r>
    </w:p>
    <w:p w14:paraId="44FD6D9E" w14:textId="77777777" w:rsidR="00FC3AD2" w:rsidRDefault="00FC3AD2" w:rsidP="00FC3AD2">
      <w:pPr>
        <w:pStyle w:val="FreeForm"/>
        <w:rPr>
          <w:rFonts w:ascii="Papyrus" w:hAnsi="Papyrus"/>
          <w:sz w:val="30"/>
          <w:u w:color="000000"/>
        </w:rPr>
      </w:pPr>
      <w:r>
        <w:rPr>
          <w:rFonts w:ascii="Papyrus" w:hAnsi="Papyrus"/>
          <w:sz w:val="30"/>
          <w:u w:val="single" w:color="000000"/>
        </w:rPr>
        <w:t>November</w:t>
      </w:r>
    </w:p>
    <w:p w14:paraId="49632675" w14:textId="2026FCC1" w:rsidR="00FC3AD2" w:rsidRDefault="00FC3AD2" w:rsidP="00FC3AD2">
      <w:pPr>
        <w:pStyle w:val="FreeForm"/>
        <w:rPr>
          <w:rFonts w:ascii="Papyrus" w:hAnsi="Papyrus"/>
          <w:u w:color="000000"/>
        </w:rPr>
      </w:pPr>
      <w:r>
        <w:rPr>
          <w:rFonts w:ascii="Papyrus" w:hAnsi="Papyrus"/>
          <w:u w:color="000000"/>
        </w:rPr>
        <w:tab/>
      </w:r>
      <w:r w:rsidR="00826E8E">
        <w:rPr>
          <w:rFonts w:ascii="Papyrus" w:hAnsi="Papyrus"/>
          <w:u w:color="000000"/>
        </w:rPr>
        <w:t>8</w:t>
      </w:r>
      <w:r>
        <w:rPr>
          <w:rFonts w:ascii="Papyrus" w:hAnsi="Papyrus"/>
          <w:u w:color="000000"/>
        </w:rPr>
        <w:t>-</w:t>
      </w:r>
      <w:r w:rsidR="00826E8E">
        <w:rPr>
          <w:rFonts w:ascii="Papyrus" w:hAnsi="Papyrus"/>
          <w:u w:color="000000"/>
        </w:rPr>
        <w:t>Election</w:t>
      </w:r>
      <w:r>
        <w:rPr>
          <w:rFonts w:ascii="Papyrus" w:hAnsi="Papyrus"/>
          <w:u w:color="000000"/>
        </w:rPr>
        <w:t xml:space="preserve"> Day-no school</w:t>
      </w:r>
    </w:p>
    <w:p w14:paraId="29727EEF" w14:textId="644C6E4E" w:rsidR="00426CC3" w:rsidRDefault="00426CC3" w:rsidP="00FC3AD2">
      <w:pPr>
        <w:pStyle w:val="FreeForm"/>
        <w:rPr>
          <w:rFonts w:ascii="Papyrus" w:hAnsi="Papyrus"/>
          <w:u w:color="000000"/>
        </w:rPr>
      </w:pPr>
      <w:r>
        <w:rPr>
          <w:rFonts w:ascii="Papyrus" w:hAnsi="Papyrus"/>
          <w:u w:color="000000"/>
        </w:rPr>
        <w:tab/>
        <w:t>21/22 Stone Soup celebrations (11:30 dismissal)</w:t>
      </w:r>
    </w:p>
    <w:p w14:paraId="7BC72B18" w14:textId="24496147" w:rsidR="00FC3AD2" w:rsidRDefault="00B50DBD" w:rsidP="00FC3AD2">
      <w:pPr>
        <w:pStyle w:val="FreeForm"/>
        <w:rPr>
          <w:rFonts w:ascii="Papyrus" w:hAnsi="Papyrus"/>
          <w:u w:color="000000"/>
        </w:rPr>
      </w:pPr>
      <w:r>
        <w:rPr>
          <w:rFonts w:ascii="Papyrus" w:hAnsi="Papyrus"/>
          <w:u w:color="000000"/>
        </w:rPr>
        <w:tab/>
        <w:t>2</w:t>
      </w:r>
      <w:r w:rsidR="00826E8E">
        <w:rPr>
          <w:rFonts w:ascii="Papyrus" w:hAnsi="Papyrus"/>
          <w:u w:color="000000"/>
        </w:rPr>
        <w:t>3</w:t>
      </w:r>
      <w:r>
        <w:rPr>
          <w:rFonts w:ascii="Papyrus" w:hAnsi="Papyrus"/>
          <w:u w:color="000000"/>
        </w:rPr>
        <w:t>-2</w:t>
      </w:r>
      <w:r w:rsidR="00C44CDB">
        <w:rPr>
          <w:rFonts w:ascii="Papyrus" w:hAnsi="Papyrus"/>
          <w:u w:color="000000"/>
        </w:rPr>
        <w:t>5</w:t>
      </w:r>
      <w:r w:rsidR="00FC3AD2">
        <w:rPr>
          <w:rFonts w:ascii="Papyrus" w:hAnsi="Papyrus"/>
          <w:u w:color="000000"/>
        </w:rPr>
        <w:t>- Thanksgiving Recess</w:t>
      </w:r>
    </w:p>
    <w:p w14:paraId="22CD3AB2" w14:textId="77777777" w:rsidR="00FC3AD2" w:rsidRPr="00B50DBD" w:rsidRDefault="00FC3AD2" w:rsidP="00FC3AD2">
      <w:pPr>
        <w:pStyle w:val="FreeForm"/>
        <w:rPr>
          <w:rFonts w:ascii="Papyrus" w:hAnsi="Papyrus"/>
          <w:sz w:val="30"/>
          <w:u w:val="single" w:color="000000"/>
        </w:rPr>
      </w:pPr>
      <w:r>
        <w:rPr>
          <w:rFonts w:ascii="Papyrus" w:hAnsi="Papyrus"/>
          <w:sz w:val="30"/>
          <w:u w:val="single" w:color="000000"/>
        </w:rPr>
        <w:t>December</w:t>
      </w:r>
    </w:p>
    <w:p w14:paraId="75A14B1C" w14:textId="3E02655E" w:rsidR="00C44CDB" w:rsidRPr="00C44CDB" w:rsidRDefault="00C44CDB" w:rsidP="00FC3AD2">
      <w:pPr>
        <w:pStyle w:val="FreeForm"/>
        <w:rPr>
          <w:rFonts w:ascii="Papyrus" w:hAnsi="Papyrus"/>
          <w:szCs w:val="24"/>
          <w:u w:color="000000"/>
        </w:rPr>
      </w:pPr>
      <w:r>
        <w:rPr>
          <w:rFonts w:ascii="Papyrus" w:hAnsi="Papyrus"/>
          <w:sz w:val="30"/>
          <w:u w:color="000000"/>
        </w:rPr>
        <w:tab/>
      </w:r>
      <w:r w:rsidRPr="00C44CDB">
        <w:rPr>
          <w:rFonts w:ascii="Papyrus" w:hAnsi="Papyrus"/>
          <w:szCs w:val="24"/>
          <w:u w:color="000000"/>
        </w:rPr>
        <w:t>21 &amp; 22 Pajama Days</w:t>
      </w:r>
      <w:r w:rsidR="008620D2">
        <w:rPr>
          <w:rFonts w:ascii="Papyrus" w:hAnsi="Papyrus"/>
          <w:szCs w:val="24"/>
          <w:u w:color="000000"/>
        </w:rPr>
        <w:t xml:space="preserve"> (11:30 Dismissal)</w:t>
      </w:r>
      <w:r w:rsidR="00FC3AD2" w:rsidRPr="00C44CDB">
        <w:rPr>
          <w:rFonts w:ascii="Papyrus" w:hAnsi="Papyrus"/>
          <w:szCs w:val="24"/>
          <w:u w:color="000000"/>
        </w:rPr>
        <w:tab/>
      </w:r>
    </w:p>
    <w:p w14:paraId="3651859F" w14:textId="41C86884" w:rsidR="00FC3AD2" w:rsidRDefault="00FC3AD2" w:rsidP="008620D2">
      <w:pPr>
        <w:pStyle w:val="FreeForm"/>
        <w:ind w:firstLine="720"/>
        <w:rPr>
          <w:rFonts w:ascii="Papyrus" w:hAnsi="Papyrus"/>
          <w:u w:color="000000"/>
        </w:rPr>
      </w:pPr>
      <w:r>
        <w:rPr>
          <w:rFonts w:ascii="Papyrus" w:hAnsi="Papyrus"/>
          <w:u w:color="000000"/>
        </w:rPr>
        <w:t xml:space="preserve">23-January </w:t>
      </w:r>
      <w:r w:rsidR="008620D2">
        <w:rPr>
          <w:rFonts w:ascii="Papyrus" w:hAnsi="Papyrus"/>
          <w:u w:color="000000"/>
        </w:rPr>
        <w:t>2</w:t>
      </w:r>
      <w:r>
        <w:rPr>
          <w:rFonts w:ascii="Papyrus" w:hAnsi="Papyrus"/>
          <w:u w:color="000000"/>
        </w:rPr>
        <w:t>- Winter Break</w:t>
      </w:r>
    </w:p>
    <w:p w14:paraId="707FFF1F" w14:textId="77777777" w:rsidR="00FC3AD2" w:rsidRDefault="00FC3AD2" w:rsidP="00FC3AD2">
      <w:pPr>
        <w:pStyle w:val="FreeForm"/>
        <w:rPr>
          <w:rFonts w:ascii="Papyrus" w:hAnsi="Papyrus"/>
          <w:sz w:val="30"/>
          <w:u w:color="000000"/>
        </w:rPr>
      </w:pPr>
      <w:r>
        <w:rPr>
          <w:rFonts w:ascii="Papyrus" w:hAnsi="Papyrus"/>
          <w:sz w:val="30"/>
          <w:u w:val="single" w:color="000000"/>
        </w:rPr>
        <w:t>January</w:t>
      </w:r>
    </w:p>
    <w:p w14:paraId="796B4AB5" w14:textId="4714AFFF" w:rsidR="00FC3AD2" w:rsidRDefault="00FC3AD2" w:rsidP="00FC3AD2">
      <w:pPr>
        <w:pStyle w:val="FreeForm"/>
        <w:rPr>
          <w:rFonts w:ascii="Papyrus" w:hAnsi="Papyrus"/>
          <w:u w:color="000000"/>
        </w:rPr>
      </w:pPr>
      <w:r>
        <w:rPr>
          <w:rFonts w:ascii="Papyrus" w:hAnsi="Papyrus"/>
          <w:sz w:val="30"/>
          <w:u w:color="000000"/>
        </w:rPr>
        <w:tab/>
      </w:r>
      <w:r w:rsidR="00666A39">
        <w:rPr>
          <w:rFonts w:ascii="Papyrus" w:hAnsi="Papyrus"/>
          <w:u w:color="000000"/>
        </w:rPr>
        <w:t>3</w:t>
      </w:r>
      <w:r>
        <w:rPr>
          <w:rFonts w:ascii="Papyrus" w:hAnsi="Papyrus"/>
          <w:u w:color="000000"/>
        </w:rPr>
        <w:t>-School reopens</w:t>
      </w:r>
    </w:p>
    <w:p w14:paraId="241E0B19" w14:textId="34C1A4E9" w:rsidR="00FC3AD2" w:rsidRDefault="00B50DBD" w:rsidP="00FC3AD2">
      <w:pPr>
        <w:pStyle w:val="FreeForm"/>
        <w:rPr>
          <w:rFonts w:ascii="Papyrus" w:hAnsi="Papyrus"/>
          <w:u w:color="000000"/>
        </w:rPr>
      </w:pPr>
      <w:r>
        <w:rPr>
          <w:rFonts w:ascii="Papyrus" w:hAnsi="Papyrus"/>
          <w:u w:color="000000"/>
        </w:rPr>
        <w:tab/>
        <w:t>1</w:t>
      </w:r>
      <w:r w:rsidR="00666A39">
        <w:rPr>
          <w:rFonts w:ascii="Papyrus" w:hAnsi="Papyrus"/>
          <w:u w:color="000000"/>
        </w:rPr>
        <w:t>6</w:t>
      </w:r>
      <w:r w:rsidR="00FC3AD2">
        <w:rPr>
          <w:rFonts w:ascii="Papyrus" w:hAnsi="Papyrus"/>
          <w:u w:color="000000"/>
        </w:rPr>
        <w:t>- Martin Luther King Day-no school</w:t>
      </w:r>
    </w:p>
    <w:p w14:paraId="2F9C95F9" w14:textId="77777777" w:rsidR="00FC3AD2" w:rsidRDefault="00FC3AD2" w:rsidP="00FC3AD2">
      <w:pPr>
        <w:pStyle w:val="FreeForm"/>
        <w:rPr>
          <w:rFonts w:ascii="Papyrus" w:hAnsi="Papyrus"/>
          <w:sz w:val="30"/>
          <w:u w:color="000000"/>
        </w:rPr>
      </w:pPr>
      <w:r>
        <w:rPr>
          <w:rFonts w:ascii="Papyrus" w:hAnsi="Papyrus"/>
          <w:sz w:val="30"/>
          <w:u w:val="single" w:color="000000"/>
        </w:rPr>
        <w:t>February</w:t>
      </w:r>
    </w:p>
    <w:p w14:paraId="25324DC5" w14:textId="75723641" w:rsidR="00FC3AD2" w:rsidRDefault="00FC3AD2" w:rsidP="00FC3AD2">
      <w:pPr>
        <w:pStyle w:val="FreeForm"/>
        <w:rPr>
          <w:rFonts w:ascii="Papyrus" w:hAnsi="Papyrus"/>
          <w:u w:color="000000"/>
        </w:rPr>
      </w:pPr>
      <w:r>
        <w:rPr>
          <w:rFonts w:ascii="Papyrus" w:hAnsi="Papyrus"/>
          <w:sz w:val="30"/>
          <w:u w:color="000000"/>
        </w:rPr>
        <w:tab/>
      </w:r>
      <w:r w:rsidR="00B50DBD">
        <w:rPr>
          <w:rFonts w:ascii="Papyrus" w:hAnsi="Papyrus"/>
          <w:u w:color="000000"/>
        </w:rPr>
        <w:t>1</w:t>
      </w:r>
      <w:r w:rsidR="00666A39">
        <w:rPr>
          <w:rFonts w:ascii="Papyrus" w:hAnsi="Papyrus"/>
          <w:u w:color="000000"/>
        </w:rPr>
        <w:t>7</w:t>
      </w:r>
      <w:r w:rsidR="00B50DBD">
        <w:rPr>
          <w:rFonts w:ascii="Papyrus" w:hAnsi="Papyrus"/>
          <w:u w:color="000000"/>
        </w:rPr>
        <w:t>-</w:t>
      </w:r>
      <w:r w:rsidR="00666A39">
        <w:rPr>
          <w:rFonts w:ascii="Papyrus" w:hAnsi="Papyrus"/>
          <w:u w:color="000000"/>
        </w:rPr>
        <w:t>20</w:t>
      </w:r>
      <w:r>
        <w:rPr>
          <w:rFonts w:ascii="Papyrus" w:hAnsi="Papyrus"/>
          <w:u w:color="000000"/>
        </w:rPr>
        <w:t xml:space="preserve">-February Break </w:t>
      </w:r>
    </w:p>
    <w:p w14:paraId="15DE5004" w14:textId="77777777" w:rsidR="00FC3AD2" w:rsidRDefault="00FC3AD2" w:rsidP="00FC3AD2">
      <w:pPr>
        <w:pStyle w:val="FreeForm"/>
        <w:rPr>
          <w:rFonts w:ascii="Papyrus" w:hAnsi="Papyrus"/>
          <w:sz w:val="30"/>
          <w:u w:val="single" w:color="000000"/>
        </w:rPr>
      </w:pPr>
      <w:r>
        <w:rPr>
          <w:rFonts w:ascii="Papyrus" w:hAnsi="Papyrus"/>
          <w:sz w:val="30"/>
          <w:u w:val="single" w:color="000000"/>
        </w:rPr>
        <w:t>March</w:t>
      </w:r>
    </w:p>
    <w:p w14:paraId="21F3961C" w14:textId="44C51E56" w:rsidR="00666A39" w:rsidRDefault="00FC3AD2" w:rsidP="00FC3AD2">
      <w:pPr>
        <w:pStyle w:val="FreeForm"/>
        <w:rPr>
          <w:rFonts w:ascii="Papyrus" w:hAnsi="Papyrus"/>
          <w:u w:color="000000"/>
        </w:rPr>
      </w:pPr>
      <w:r>
        <w:rPr>
          <w:rFonts w:ascii="Papyrus" w:hAnsi="Papyrus"/>
          <w:u w:color="000000"/>
        </w:rPr>
        <w:tab/>
      </w:r>
      <w:r w:rsidR="002E59A6">
        <w:rPr>
          <w:rFonts w:ascii="Papyrus" w:hAnsi="Papyrus"/>
          <w:u w:color="000000"/>
        </w:rPr>
        <w:t>24- Professional Development Day- No school</w:t>
      </w:r>
    </w:p>
    <w:p w14:paraId="0CB06DF1" w14:textId="39984749" w:rsidR="00FC3AD2" w:rsidRPr="00671FCF" w:rsidRDefault="00FC3AD2" w:rsidP="00666A39">
      <w:pPr>
        <w:pStyle w:val="FreeForm"/>
        <w:ind w:firstLine="720"/>
        <w:rPr>
          <w:rFonts w:ascii="Papyrus" w:hAnsi="Papyrus"/>
          <w:u w:color="000000"/>
        </w:rPr>
      </w:pPr>
      <w:r>
        <w:rPr>
          <w:rFonts w:ascii="Papyrus" w:hAnsi="Papyrus"/>
          <w:u w:color="000000"/>
        </w:rPr>
        <w:t>Parent/Teacher Conferences</w:t>
      </w:r>
      <w:r w:rsidR="00B50DBD">
        <w:rPr>
          <w:rFonts w:ascii="Papyrus" w:hAnsi="Papyrus"/>
          <w:u w:color="000000"/>
        </w:rPr>
        <w:t xml:space="preserve"> (throughout the month)</w:t>
      </w:r>
    </w:p>
    <w:p w14:paraId="44EB1EEC" w14:textId="61C86B74" w:rsidR="0097073D" w:rsidRPr="002E59A6" w:rsidRDefault="00FC3AD2" w:rsidP="00FC3AD2">
      <w:pPr>
        <w:pStyle w:val="FreeForm"/>
        <w:rPr>
          <w:rFonts w:ascii="Papyrus" w:hAnsi="Papyrus"/>
          <w:sz w:val="30"/>
          <w:u w:val="single" w:color="000000"/>
        </w:rPr>
      </w:pPr>
      <w:r>
        <w:rPr>
          <w:rFonts w:ascii="Papyrus" w:hAnsi="Papyrus"/>
          <w:sz w:val="30"/>
          <w:u w:val="single" w:color="000000"/>
        </w:rPr>
        <w:t>April</w:t>
      </w:r>
    </w:p>
    <w:p w14:paraId="0B0E1A48" w14:textId="17F78B5F" w:rsidR="00FC3AD2" w:rsidRDefault="002E59A6" w:rsidP="0097073D">
      <w:pPr>
        <w:pStyle w:val="FreeForm"/>
        <w:ind w:firstLine="720"/>
        <w:rPr>
          <w:rFonts w:ascii="Papyrus" w:hAnsi="Papyrus"/>
          <w:u w:color="000000"/>
        </w:rPr>
      </w:pPr>
      <w:r>
        <w:rPr>
          <w:rFonts w:ascii="Papyrus" w:hAnsi="Papyrus"/>
          <w:u w:color="000000"/>
        </w:rPr>
        <w:t>7-14</w:t>
      </w:r>
      <w:r w:rsidR="0097073D">
        <w:rPr>
          <w:rFonts w:ascii="Papyrus" w:hAnsi="Papyrus"/>
          <w:u w:color="000000"/>
        </w:rPr>
        <w:t>- Spring</w:t>
      </w:r>
      <w:r w:rsidR="00FC3AD2">
        <w:rPr>
          <w:rFonts w:ascii="Papyrus" w:hAnsi="Papyrus"/>
          <w:u w:color="000000"/>
        </w:rPr>
        <w:t xml:space="preserve"> Break</w:t>
      </w:r>
    </w:p>
    <w:p w14:paraId="3712E7C4" w14:textId="77777777" w:rsidR="00FC3AD2" w:rsidRPr="0097073D" w:rsidRDefault="00FC3AD2" w:rsidP="00FC3AD2">
      <w:pPr>
        <w:pStyle w:val="FreeForm"/>
        <w:rPr>
          <w:rFonts w:ascii="Papyrus" w:hAnsi="Papyrus"/>
          <w:sz w:val="30"/>
          <w:u w:val="single" w:color="000000"/>
        </w:rPr>
      </w:pPr>
      <w:r>
        <w:rPr>
          <w:rFonts w:ascii="Papyrus" w:hAnsi="Papyrus"/>
          <w:sz w:val="30"/>
          <w:u w:val="single" w:color="000000"/>
        </w:rPr>
        <w:t>May</w:t>
      </w:r>
    </w:p>
    <w:p w14:paraId="17F9643F" w14:textId="7E24D064" w:rsidR="00BB4153" w:rsidRDefault="00BB4153" w:rsidP="00FC3AD2">
      <w:pPr>
        <w:pStyle w:val="FreeForm"/>
        <w:ind w:firstLine="720"/>
        <w:rPr>
          <w:rFonts w:ascii="Papyrus" w:hAnsi="Papyrus"/>
          <w:u w:color="000000"/>
        </w:rPr>
      </w:pPr>
      <w:r>
        <w:rPr>
          <w:rFonts w:ascii="Papyrus" w:hAnsi="Papyrus"/>
          <w:u w:color="000000"/>
        </w:rPr>
        <w:t>4 &amp; 5 Mother’s Day Tea celebration (11:30 Dismissal)</w:t>
      </w:r>
    </w:p>
    <w:p w14:paraId="6B52191A" w14:textId="3574D106" w:rsidR="00FC3AD2" w:rsidRDefault="00FC3AD2" w:rsidP="00FC3AD2">
      <w:pPr>
        <w:pStyle w:val="FreeForm"/>
        <w:ind w:firstLine="720"/>
        <w:rPr>
          <w:rFonts w:ascii="Papyrus" w:hAnsi="Papyrus"/>
          <w:u w:color="000000"/>
        </w:rPr>
      </w:pPr>
      <w:r>
        <w:rPr>
          <w:rFonts w:ascii="Papyrus" w:hAnsi="Papyrus"/>
          <w:u w:color="000000"/>
        </w:rPr>
        <w:t>2</w:t>
      </w:r>
      <w:r w:rsidR="00773099">
        <w:rPr>
          <w:rFonts w:ascii="Papyrus" w:hAnsi="Papyrus"/>
          <w:u w:color="000000"/>
        </w:rPr>
        <w:t>9</w:t>
      </w:r>
      <w:r>
        <w:rPr>
          <w:rFonts w:ascii="Papyrus" w:hAnsi="Papyrus"/>
          <w:u w:color="000000"/>
        </w:rPr>
        <w:t>-Memorial Day-no school</w:t>
      </w:r>
    </w:p>
    <w:p w14:paraId="4799DE8D" w14:textId="77777777" w:rsidR="00FC3AD2" w:rsidRDefault="00FC3AD2" w:rsidP="00FC3AD2">
      <w:pPr>
        <w:pStyle w:val="FreeForm"/>
        <w:rPr>
          <w:rFonts w:ascii="Papyrus" w:hAnsi="Papyrus"/>
          <w:sz w:val="30"/>
          <w:u w:color="000000"/>
        </w:rPr>
      </w:pPr>
      <w:r>
        <w:rPr>
          <w:rFonts w:ascii="Papyrus" w:hAnsi="Papyrus"/>
          <w:sz w:val="30"/>
          <w:u w:val="single" w:color="000000"/>
        </w:rPr>
        <w:t>June</w:t>
      </w:r>
    </w:p>
    <w:p w14:paraId="74FB9479" w14:textId="1589E642" w:rsidR="00FC3AD2" w:rsidRDefault="0097073D" w:rsidP="00FC3AD2">
      <w:pPr>
        <w:pStyle w:val="FreeForm"/>
        <w:rPr>
          <w:rFonts w:ascii="Papyrus" w:hAnsi="Papyrus"/>
          <w:u w:color="000000"/>
        </w:rPr>
      </w:pPr>
      <w:r>
        <w:rPr>
          <w:rFonts w:ascii="Papyrus" w:hAnsi="Papyrus"/>
          <w:u w:color="000000"/>
        </w:rPr>
        <w:tab/>
      </w:r>
      <w:r w:rsidR="00773099">
        <w:rPr>
          <w:rFonts w:ascii="Papyrus" w:hAnsi="Papyrus"/>
          <w:u w:color="000000"/>
        </w:rPr>
        <w:t>5 &amp; 6</w:t>
      </w:r>
      <w:r>
        <w:rPr>
          <w:rFonts w:ascii="Papyrus" w:hAnsi="Papyrus"/>
          <w:u w:color="000000"/>
        </w:rPr>
        <w:t xml:space="preserve"> Last Day</w:t>
      </w:r>
      <w:r w:rsidR="00773099">
        <w:rPr>
          <w:rFonts w:ascii="Papyrus" w:hAnsi="Papyrus"/>
          <w:u w:color="000000"/>
        </w:rPr>
        <w:t>s</w:t>
      </w:r>
      <w:r w:rsidR="00FC3AD2">
        <w:rPr>
          <w:rFonts w:ascii="Papyrus" w:hAnsi="Papyrus"/>
          <w:u w:color="000000"/>
        </w:rPr>
        <w:t xml:space="preserve"> (11:30 Dismissal)</w:t>
      </w:r>
    </w:p>
    <w:p w14:paraId="0C929A6D" w14:textId="0F3FCC1B" w:rsidR="00FC3AD2" w:rsidRDefault="00FC3AD2" w:rsidP="00FC3AD2">
      <w:pPr>
        <w:pStyle w:val="FreeForm"/>
        <w:rPr>
          <w:rFonts w:ascii="Papyrus" w:hAnsi="Papyrus"/>
          <w:u w:color="000000"/>
        </w:rPr>
      </w:pPr>
      <w:r>
        <w:rPr>
          <w:rFonts w:ascii="Papyrus" w:hAnsi="Papyrus"/>
          <w:u w:color="000000"/>
        </w:rPr>
        <w:tab/>
      </w:r>
    </w:p>
    <w:p w14:paraId="6F3AF2D4" w14:textId="77777777" w:rsidR="00FC3AD2" w:rsidRDefault="00FC3AD2" w:rsidP="00FC3AD2">
      <w:pPr>
        <w:pStyle w:val="FreeForm"/>
        <w:rPr>
          <w:rFonts w:ascii="Papyrus" w:hAnsi="Papyrus"/>
          <w:u w:color="000000"/>
        </w:rPr>
      </w:pPr>
    </w:p>
    <w:p w14:paraId="4382A7CD" w14:textId="77777777" w:rsidR="00FC3AD2" w:rsidRDefault="00FC3AD2" w:rsidP="00FC3AD2">
      <w:pPr>
        <w:pStyle w:val="Body"/>
        <w:rPr>
          <w:rFonts w:ascii="Papyrus" w:hAnsi="Papyrus"/>
          <w:sz w:val="44"/>
          <w:u w:val="single"/>
        </w:rPr>
      </w:pPr>
      <w:r>
        <w:rPr>
          <w:rFonts w:ascii="Papyrus" w:hAnsi="Papyrus"/>
          <w:sz w:val="44"/>
          <w:u w:val="single"/>
        </w:rPr>
        <w:t>Daily Schedule</w:t>
      </w:r>
    </w:p>
    <w:p w14:paraId="066C35D3" w14:textId="77777777" w:rsidR="00FC3AD2" w:rsidRDefault="00FC3AD2" w:rsidP="00FC3AD2">
      <w:pPr>
        <w:pStyle w:val="Body"/>
        <w:rPr>
          <w:rFonts w:ascii="Papyrus" w:hAnsi="Papyrus"/>
          <w:sz w:val="44"/>
          <w:u w:val="single"/>
        </w:rPr>
      </w:pPr>
    </w:p>
    <w:p w14:paraId="005984AC" w14:textId="38B2C9DE" w:rsidR="00FC3AD2" w:rsidRDefault="00FC3AD2" w:rsidP="00FC3AD2">
      <w:pPr>
        <w:pStyle w:val="Body"/>
        <w:rPr>
          <w:rFonts w:ascii="Papyrus" w:hAnsi="Papyrus"/>
          <w:sz w:val="26"/>
        </w:rPr>
      </w:pPr>
      <w:r>
        <w:rPr>
          <w:rFonts w:ascii="Papyrus" w:hAnsi="Papyrus"/>
          <w:sz w:val="30"/>
        </w:rPr>
        <w:tab/>
      </w:r>
      <w:r>
        <w:rPr>
          <w:rFonts w:ascii="Papyrus" w:hAnsi="Papyrus"/>
          <w:sz w:val="26"/>
        </w:rPr>
        <w:t>8:30-8:45</w:t>
      </w:r>
      <w:r>
        <w:rPr>
          <w:rFonts w:ascii="Papyrus" w:hAnsi="Papyrus"/>
          <w:sz w:val="26"/>
        </w:rPr>
        <w:tab/>
      </w:r>
      <w:r>
        <w:rPr>
          <w:rFonts w:ascii="Papyrus" w:hAnsi="Papyrus"/>
          <w:sz w:val="26"/>
        </w:rPr>
        <w:tab/>
        <w:t xml:space="preserve">Arrival / </w:t>
      </w:r>
      <w:r w:rsidR="0097073D">
        <w:rPr>
          <w:rFonts w:ascii="Papyrus" w:hAnsi="Papyrus"/>
          <w:sz w:val="26"/>
        </w:rPr>
        <w:t>Handwashing</w:t>
      </w:r>
    </w:p>
    <w:p w14:paraId="054363A0" w14:textId="77777777" w:rsidR="00FC3AD2" w:rsidRDefault="00FC3AD2" w:rsidP="00FC3AD2">
      <w:pPr>
        <w:pStyle w:val="Body"/>
        <w:rPr>
          <w:rFonts w:ascii="Papyrus" w:hAnsi="Papyrus"/>
          <w:sz w:val="26"/>
        </w:rPr>
      </w:pPr>
      <w:r>
        <w:rPr>
          <w:rFonts w:ascii="Papyrus" w:hAnsi="Papyrus"/>
          <w:sz w:val="26"/>
        </w:rPr>
        <w:tab/>
        <w:t>8:50</w:t>
      </w:r>
      <w:r>
        <w:rPr>
          <w:rFonts w:ascii="Papyrus" w:hAnsi="Papyrus"/>
          <w:sz w:val="26"/>
        </w:rPr>
        <w:tab/>
      </w:r>
      <w:r>
        <w:rPr>
          <w:rFonts w:ascii="Papyrus" w:hAnsi="Papyrus"/>
          <w:sz w:val="26"/>
        </w:rPr>
        <w:tab/>
      </w:r>
      <w:r>
        <w:rPr>
          <w:rFonts w:ascii="Papyrus" w:hAnsi="Papyrus"/>
          <w:sz w:val="26"/>
        </w:rPr>
        <w:tab/>
        <w:t>Morning Meeting</w:t>
      </w:r>
    </w:p>
    <w:p w14:paraId="055199E4" w14:textId="21448EBB" w:rsidR="00FC3AD2" w:rsidRDefault="00FC3AD2" w:rsidP="00FC3AD2">
      <w:pPr>
        <w:pStyle w:val="Body"/>
        <w:rPr>
          <w:rFonts w:ascii="Papyrus" w:hAnsi="Papyrus"/>
          <w:sz w:val="26"/>
        </w:rPr>
      </w:pPr>
      <w:r>
        <w:rPr>
          <w:rFonts w:ascii="Papyrus" w:hAnsi="Papyrus"/>
          <w:sz w:val="26"/>
        </w:rPr>
        <w:tab/>
        <w:t>9-</w:t>
      </w:r>
      <w:r w:rsidR="000B550D">
        <w:rPr>
          <w:rFonts w:ascii="Papyrus" w:hAnsi="Papyrus"/>
          <w:sz w:val="26"/>
        </w:rPr>
        <w:t>9:30</w:t>
      </w:r>
      <w:r>
        <w:rPr>
          <w:rFonts w:ascii="Papyrus" w:hAnsi="Papyrus"/>
          <w:sz w:val="26"/>
        </w:rPr>
        <w:tab/>
      </w:r>
      <w:r>
        <w:rPr>
          <w:rFonts w:ascii="Papyrus" w:hAnsi="Papyrus"/>
          <w:sz w:val="26"/>
        </w:rPr>
        <w:tab/>
      </w:r>
      <w:r w:rsidR="0097073D">
        <w:rPr>
          <w:rFonts w:ascii="Papyrus" w:hAnsi="Papyrus"/>
          <w:sz w:val="26"/>
        </w:rPr>
        <w:t xml:space="preserve">Outdoor or </w:t>
      </w:r>
      <w:r>
        <w:rPr>
          <w:rFonts w:ascii="Papyrus" w:hAnsi="Papyrus"/>
          <w:sz w:val="26"/>
        </w:rPr>
        <w:t>Classroom Activities/Projects</w:t>
      </w:r>
    </w:p>
    <w:p w14:paraId="26897A7C" w14:textId="5AFD0811" w:rsidR="00FC3AD2" w:rsidRDefault="00FC3AD2" w:rsidP="00FC3AD2">
      <w:pPr>
        <w:pStyle w:val="Body"/>
        <w:rPr>
          <w:rFonts w:ascii="Papyrus" w:hAnsi="Papyrus"/>
          <w:sz w:val="26"/>
        </w:rPr>
      </w:pPr>
      <w:r>
        <w:rPr>
          <w:rFonts w:ascii="Papyrus" w:hAnsi="Papyrus"/>
          <w:sz w:val="26"/>
        </w:rPr>
        <w:tab/>
      </w:r>
      <w:r w:rsidR="000B550D">
        <w:rPr>
          <w:rFonts w:ascii="Papyrus" w:hAnsi="Papyrus"/>
          <w:sz w:val="26"/>
        </w:rPr>
        <w:t>9:30</w:t>
      </w:r>
      <w:r>
        <w:rPr>
          <w:rFonts w:ascii="Papyrus" w:hAnsi="Papyrus"/>
          <w:sz w:val="26"/>
        </w:rPr>
        <w:tab/>
      </w:r>
      <w:r>
        <w:rPr>
          <w:rFonts w:ascii="Papyrus" w:hAnsi="Papyrus"/>
          <w:sz w:val="26"/>
        </w:rPr>
        <w:tab/>
      </w:r>
      <w:r>
        <w:rPr>
          <w:rFonts w:ascii="Papyrus" w:hAnsi="Papyrus"/>
          <w:sz w:val="26"/>
        </w:rPr>
        <w:tab/>
        <w:t>Meeting Time</w:t>
      </w:r>
    </w:p>
    <w:p w14:paraId="032CB29F" w14:textId="09C765DC" w:rsidR="0097073D" w:rsidRDefault="000B550D" w:rsidP="00FC3AD2">
      <w:pPr>
        <w:pStyle w:val="Body"/>
        <w:ind w:firstLine="720"/>
        <w:rPr>
          <w:rFonts w:ascii="Papyrus" w:hAnsi="Papyrus"/>
          <w:sz w:val="26"/>
        </w:rPr>
      </w:pPr>
      <w:r>
        <w:rPr>
          <w:rFonts w:ascii="Papyrus" w:hAnsi="Papyrus"/>
          <w:sz w:val="26"/>
        </w:rPr>
        <w:t>9:45</w:t>
      </w:r>
      <w:r w:rsidR="00FC3AD2">
        <w:rPr>
          <w:rFonts w:ascii="Papyrus" w:hAnsi="Papyrus"/>
          <w:sz w:val="26"/>
        </w:rPr>
        <w:tab/>
      </w:r>
      <w:r w:rsidR="00FC3AD2">
        <w:rPr>
          <w:rFonts w:ascii="Papyrus" w:hAnsi="Papyrus"/>
          <w:sz w:val="26"/>
        </w:rPr>
        <w:tab/>
      </w:r>
      <w:r w:rsidR="00FC3AD2">
        <w:rPr>
          <w:rFonts w:ascii="Papyrus" w:hAnsi="Papyrus"/>
          <w:sz w:val="26"/>
        </w:rPr>
        <w:tab/>
      </w:r>
      <w:r w:rsidR="0097073D">
        <w:rPr>
          <w:rFonts w:ascii="Papyrus" w:hAnsi="Papyrus"/>
          <w:sz w:val="26"/>
        </w:rPr>
        <w:t>Bathroom/Handwashing</w:t>
      </w:r>
    </w:p>
    <w:p w14:paraId="64CD2CC7" w14:textId="0B20862F" w:rsidR="00FC3AD2" w:rsidRDefault="000B550D" w:rsidP="00FC3AD2">
      <w:pPr>
        <w:pStyle w:val="Body"/>
        <w:ind w:firstLine="720"/>
        <w:rPr>
          <w:rFonts w:ascii="Papyrus" w:hAnsi="Papyrus"/>
          <w:sz w:val="26"/>
        </w:rPr>
      </w:pPr>
      <w:r>
        <w:rPr>
          <w:rFonts w:ascii="Papyrus" w:hAnsi="Papyrus"/>
          <w:sz w:val="26"/>
        </w:rPr>
        <w:t>9:50</w:t>
      </w:r>
      <w:r w:rsidR="00AC48BD">
        <w:rPr>
          <w:rFonts w:ascii="Papyrus" w:hAnsi="Papyrus"/>
          <w:sz w:val="26"/>
        </w:rPr>
        <w:tab/>
      </w:r>
      <w:r w:rsidR="00AC48BD">
        <w:rPr>
          <w:rFonts w:ascii="Papyrus" w:hAnsi="Papyrus"/>
          <w:sz w:val="26"/>
        </w:rPr>
        <w:tab/>
      </w:r>
      <w:r w:rsidR="00AC48BD">
        <w:rPr>
          <w:rFonts w:ascii="Papyrus" w:hAnsi="Papyrus"/>
          <w:sz w:val="26"/>
        </w:rPr>
        <w:tab/>
      </w:r>
      <w:r w:rsidR="00FC3AD2">
        <w:rPr>
          <w:rFonts w:ascii="Papyrus" w:hAnsi="Papyrus"/>
          <w:sz w:val="26"/>
        </w:rPr>
        <w:t>Snack</w:t>
      </w:r>
    </w:p>
    <w:p w14:paraId="2E3BBA88" w14:textId="5467C8E7" w:rsidR="00FC3AD2" w:rsidRDefault="00AC48BD" w:rsidP="00FC3AD2">
      <w:pPr>
        <w:pStyle w:val="Body"/>
        <w:rPr>
          <w:rFonts w:ascii="Papyrus" w:hAnsi="Papyrus"/>
          <w:sz w:val="26"/>
        </w:rPr>
      </w:pPr>
      <w:r>
        <w:rPr>
          <w:rFonts w:ascii="Papyrus" w:hAnsi="Papyrus"/>
          <w:sz w:val="26"/>
        </w:rPr>
        <w:tab/>
      </w:r>
      <w:r w:rsidR="00464D2D">
        <w:rPr>
          <w:rFonts w:ascii="Papyrus" w:hAnsi="Papyrus"/>
          <w:sz w:val="26"/>
        </w:rPr>
        <w:t>10</w:t>
      </w:r>
      <w:r w:rsidR="0097073D">
        <w:rPr>
          <w:rFonts w:ascii="Papyrus" w:hAnsi="Papyrus"/>
          <w:sz w:val="26"/>
        </w:rPr>
        <w:t>-1</w:t>
      </w:r>
      <w:r w:rsidR="00464D2D">
        <w:rPr>
          <w:rFonts w:ascii="Papyrus" w:hAnsi="Papyrus"/>
          <w:sz w:val="26"/>
        </w:rPr>
        <w:t>1:15</w:t>
      </w:r>
      <w:r w:rsidR="0097073D">
        <w:rPr>
          <w:rFonts w:ascii="Papyrus" w:hAnsi="Papyrus"/>
          <w:sz w:val="26"/>
        </w:rPr>
        <w:tab/>
      </w:r>
      <w:r w:rsidR="0097073D">
        <w:rPr>
          <w:rFonts w:ascii="Papyrus" w:hAnsi="Papyrus"/>
          <w:sz w:val="26"/>
        </w:rPr>
        <w:tab/>
      </w:r>
      <w:r w:rsidR="00FC3AD2">
        <w:rPr>
          <w:rFonts w:ascii="Papyrus" w:hAnsi="Papyrus"/>
          <w:sz w:val="26"/>
        </w:rPr>
        <w:t>Outdoor Exploration</w:t>
      </w:r>
    </w:p>
    <w:p w14:paraId="3BF26E44" w14:textId="0D2F12AC" w:rsidR="00777B9D" w:rsidRDefault="00777B9D" w:rsidP="00FC3AD2">
      <w:pPr>
        <w:pStyle w:val="Body"/>
        <w:rPr>
          <w:rFonts w:ascii="Papyrus" w:hAnsi="Papyrus"/>
          <w:sz w:val="26"/>
        </w:rPr>
      </w:pPr>
      <w:r>
        <w:rPr>
          <w:rFonts w:ascii="Papyrus" w:hAnsi="Papyrus"/>
          <w:sz w:val="26"/>
        </w:rPr>
        <w:tab/>
        <w:t>11:15-11:30</w:t>
      </w:r>
      <w:r>
        <w:rPr>
          <w:rFonts w:ascii="Papyrus" w:hAnsi="Papyrus"/>
          <w:sz w:val="26"/>
        </w:rPr>
        <w:tab/>
      </w:r>
      <w:r>
        <w:rPr>
          <w:rFonts w:ascii="Papyrus" w:hAnsi="Papyrus"/>
          <w:sz w:val="26"/>
        </w:rPr>
        <w:tab/>
        <w:t>Morning Pick-Up</w:t>
      </w:r>
    </w:p>
    <w:p w14:paraId="6471B4A9" w14:textId="05C0FE6B" w:rsidR="004E4B33" w:rsidRPr="0097073D" w:rsidRDefault="004E4B33" w:rsidP="00FC3AD2">
      <w:pPr>
        <w:pStyle w:val="Body"/>
        <w:rPr>
          <w:rFonts w:ascii="Papyrus" w:hAnsi="Papyrus"/>
          <w:sz w:val="26"/>
        </w:rPr>
      </w:pPr>
      <w:r>
        <w:rPr>
          <w:rFonts w:ascii="Papyrus" w:hAnsi="Papyrus"/>
          <w:sz w:val="26"/>
        </w:rPr>
        <w:tab/>
        <w:t>11:30</w:t>
      </w:r>
      <w:r>
        <w:rPr>
          <w:rFonts w:ascii="Papyrus" w:hAnsi="Papyrus"/>
          <w:sz w:val="26"/>
        </w:rPr>
        <w:tab/>
      </w:r>
      <w:r>
        <w:rPr>
          <w:rFonts w:ascii="Papyrus" w:hAnsi="Papyrus"/>
          <w:sz w:val="26"/>
        </w:rPr>
        <w:tab/>
      </w:r>
      <w:r>
        <w:rPr>
          <w:rFonts w:ascii="Papyrus" w:hAnsi="Papyrus"/>
          <w:sz w:val="26"/>
        </w:rPr>
        <w:tab/>
        <w:t>Continued outdoor learning and exploration</w:t>
      </w:r>
    </w:p>
    <w:p w14:paraId="446FB93D" w14:textId="77777777" w:rsidR="00AC48BD" w:rsidRDefault="00FC3AD2" w:rsidP="00FC3AD2">
      <w:pPr>
        <w:pStyle w:val="Body"/>
        <w:rPr>
          <w:rFonts w:ascii="Papyrus" w:hAnsi="Papyrus"/>
          <w:sz w:val="28"/>
        </w:rPr>
      </w:pPr>
      <w:r>
        <w:rPr>
          <w:rFonts w:ascii="Papyrus" w:hAnsi="Papyrus"/>
          <w:sz w:val="28"/>
        </w:rPr>
        <w:tab/>
        <w:t>12:15</w:t>
      </w:r>
      <w:r>
        <w:rPr>
          <w:rFonts w:ascii="Papyrus" w:hAnsi="Papyrus"/>
          <w:sz w:val="28"/>
        </w:rPr>
        <w:tab/>
      </w:r>
      <w:r>
        <w:rPr>
          <w:rFonts w:ascii="Papyrus" w:hAnsi="Papyrus"/>
          <w:sz w:val="28"/>
        </w:rPr>
        <w:tab/>
      </w:r>
      <w:r>
        <w:rPr>
          <w:rFonts w:ascii="Papyrus" w:hAnsi="Papyrus"/>
          <w:sz w:val="28"/>
        </w:rPr>
        <w:tab/>
      </w:r>
      <w:r w:rsidR="00AC48BD">
        <w:rPr>
          <w:rFonts w:ascii="Papyrus" w:hAnsi="Papyrus"/>
          <w:sz w:val="28"/>
        </w:rPr>
        <w:t>Handwashing/Bathroom</w:t>
      </w:r>
    </w:p>
    <w:p w14:paraId="0D223E18" w14:textId="77777777" w:rsidR="00FC3AD2" w:rsidRDefault="00AC48BD" w:rsidP="00AC48BD">
      <w:pPr>
        <w:pStyle w:val="Body"/>
        <w:ind w:firstLine="720"/>
        <w:rPr>
          <w:rFonts w:ascii="Papyrus" w:hAnsi="Papyrus"/>
          <w:sz w:val="28"/>
        </w:rPr>
      </w:pPr>
      <w:r>
        <w:rPr>
          <w:rFonts w:ascii="Papyrus" w:hAnsi="Papyrus"/>
          <w:sz w:val="28"/>
        </w:rPr>
        <w:t>12:30</w:t>
      </w:r>
      <w:r>
        <w:rPr>
          <w:rFonts w:ascii="Papyrus" w:hAnsi="Papyrus"/>
          <w:sz w:val="28"/>
        </w:rPr>
        <w:tab/>
      </w:r>
      <w:r>
        <w:rPr>
          <w:rFonts w:ascii="Papyrus" w:hAnsi="Papyrus"/>
          <w:sz w:val="28"/>
        </w:rPr>
        <w:tab/>
      </w:r>
      <w:r>
        <w:rPr>
          <w:rFonts w:ascii="Papyrus" w:hAnsi="Papyrus"/>
          <w:sz w:val="28"/>
        </w:rPr>
        <w:tab/>
      </w:r>
      <w:r w:rsidR="00FC3AD2">
        <w:rPr>
          <w:rFonts w:ascii="Papyrus" w:hAnsi="Papyrus"/>
          <w:sz w:val="28"/>
        </w:rPr>
        <w:t>Lunch</w:t>
      </w:r>
    </w:p>
    <w:p w14:paraId="75B4C587" w14:textId="5C5476DB" w:rsidR="00FC3AD2" w:rsidRDefault="00FC3AD2" w:rsidP="00FC3AD2">
      <w:pPr>
        <w:pStyle w:val="Body"/>
        <w:rPr>
          <w:rFonts w:ascii="Papyrus" w:hAnsi="Papyrus"/>
          <w:sz w:val="28"/>
        </w:rPr>
      </w:pPr>
      <w:r>
        <w:rPr>
          <w:rFonts w:ascii="Papyrus" w:hAnsi="Papyrus"/>
          <w:sz w:val="28"/>
        </w:rPr>
        <w:tab/>
        <w:t>12:45</w:t>
      </w:r>
      <w:r w:rsidR="00AC48BD">
        <w:rPr>
          <w:rFonts w:ascii="Papyrus" w:hAnsi="Papyrus"/>
          <w:sz w:val="28"/>
        </w:rPr>
        <w:t>-1:</w:t>
      </w:r>
      <w:r w:rsidR="008D07F7">
        <w:rPr>
          <w:rFonts w:ascii="Papyrus" w:hAnsi="Papyrus"/>
          <w:sz w:val="28"/>
        </w:rPr>
        <w:t>15</w:t>
      </w:r>
      <w:r w:rsidR="00AC48BD">
        <w:rPr>
          <w:rFonts w:ascii="Papyrus" w:hAnsi="Papyrus"/>
          <w:sz w:val="28"/>
        </w:rPr>
        <w:tab/>
      </w:r>
      <w:r w:rsidR="00AC48BD">
        <w:rPr>
          <w:rFonts w:ascii="Papyrus" w:hAnsi="Papyrus"/>
          <w:sz w:val="28"/>
        </w:rPr>
        <w:tab/>
      </w:r>
      <w:r>
        <w:rPr>
          <w:rFonts w:ascii="Papyrus" w:hAnsi="Papyrus"/>
          <w:sz w:val="28"/>
        </w:rPr>
        <w:t>Group Activities</w:t>
      </w:r>
    </w:p>
    <w:p w14:paraId="330ACFB1" w14:textId="09F9500D" w:rsidR="00FC3AD2" w:rsidRDefault="00FC3AD2" w:rsidP="00FC3AD2">
      <w:pPr>
        <w:pStyle w:val="Body"/>
        <w:rPr>
          <w:rFonts w:ascii="Papyrus" w:hAnsi="Papyrus"/>
          <w:sz w:val="28"/>
        </w:rPr>
      </w:pPr>
      <w:r>
        <w:rPr>
          <w:rFonts w:ascii="Papyrus" w:hAnsi="Papyrus"/>
          <w:sz w:val="28"/>
        </w:rPr>
        <w:tab/>
        <w:t>1:</w:t>
      </w:r>
      <w:r w:rsidR="008D07F7">
        <w:rPr>
          <w:rFonts w:ascii="Papyrus" w:hAnsi="Papyrus"/>
          <w:sz w:val="28"/>
        </w:rPr>
        <w:t>15</w:t>
      </w:r>
      <w:r>
        <w:rPr>
          <w:rFonts w:ascii="Papyrus" w:hAnsi="Papyrus"/>
          <w:sz w:val="28"/>
        </w:rPr>
        <w:t>-1:30</w:t>
      </w:r>
      <w:r>
        <w:rPr>
          <w:rFonts w:ascii="Papyrus" w:hAnsi="Papyrus"/>
          <w:sz w:val="28"/>
        </w:rPr>
        <w:tab/>
      </w:r>
      <w:r>
        <w:rPr>
          <w:rFonts w:ascii="Papyrus" w:hAnsi="Papyrus"/>
          <w:sz w:val="28"/>
        </w:rPr>
        <w:tab/>
        <w:t>Dismissal</w:t>
      </w:r>
      <w:r w:rsidR="00AC48BD">
        <w:rPr>
          <w:rFonts w:ascii="Papyrus" w:hAnsi="Papyrus"/>
          <w:sz w:val="28"/>
        </w:rPr>
        <w:t xml:space="preserve"> </w:t>
      </w:r>
    </w:p>
    <w:p w14:paraId="40CE98AF" w14:textId="77777777" w:rsidR="00FC3AD2" w:rsidRDefault="00FC3AD2" w:rsidP="00FC3AD2">
      <w:pPr>
        <w:pStyle w:val="Body"/>
        <w:rPr>
          <w:rFonts w:ascii="Papyrus" w:hAnsi="Papyrus"/>
          <w:sz w:val="26"/>
        </w:rPr>
      </w:pPr>
    </w:p>
    <w:p w14:paraId="50C4542E" w14:textId="77777777" w:rsidR="00FC3AD2" w:rsidRDefault="00FC3AD2" w:rsidP="00FC3AD2">
      <w:pPr>
        <w:pStyle w:val="Body"/>
        <w:rPr>
          <w:rFonts w:ascii="Papyrus" w:hAnsi="Papyrus"/>
          <w:sz w:val="26"/>
        </w:rPr>
      </w:pPr>
    </w:p>
    <w:p w14:paraId="16DE440D" w14:textId="77777777" w:rsidR="00FC3AD2" w:rsidRDefault="00FC3AD2" w:rsidP="00FC3AD2">
      <w:pPr>
        <w:pStyle w:val="Body"/>
        <w:rPr>
          <w:rFonts w:ascii="Papyrus" w:hAnsi="Papyrus"/>
          <w:sz w:val="44"/>
          <w:u w:val="single"/>
        </w:rPr>
      </w:pPr>
      <w:r>
        <w:rPr>
          <w:rFonts w:ascii="Papyrus" w:hAnsi="Papyrus"/>
          <w:sz w:val="44"/>
          <w:u w:val="single"/>
        </w:rPr>
        <w:t>Drop-Off &amp; Pick-Up Times</w:t>
      </w:r>
    </w:p>
    <w:p w14:paraId="67E56A4E" w14:textId="77777777" w:rsidR="00FC3AD2" w:rsidRDefault="00FC3AD2" w:rsidP="00FC3AD2">
      <w:pPr>
        <w:pStyle w:val="Body"/>
        <w:rPr>
          <w:rFonts w:ascii="Papyrus" w:hAnsi="Papyrus"/>
          <w:sz w:val="26"/>
        </w:rPr>
      </w:pPr>
      <w:r>
        <w:rPr>
          <w:rFonts w:ascii="Papyrus" w:hAnsi="Papyrus"/>
          <w:sz w:val="26"/>
        </w:rPr>
        <w:t>Drop-off:</w:t>
      </w:r>
      <w:r>
        <w:rPr>
          <w:rFonts w:ascii="Papyrus" w:hAnsi="Papyrus"/>
          <w:sz w:val="26"/>
        </w:rPr>
        <w:tab/>
        <w:t xml:space="preserve"> Arrival time is between 8:30-8:45am</w:t>
      </w:r>
      <w:r w:rsidR="00AC48BD">
        <w:rPr>
          <w:rFonts w:ascii="Papyrus" w:hAnsi="Papyrus"/>
          <w:sz w:val="26"/>
        </w:rPr>
        <w:t xml:space="preserve"> </w:t>
      </w:r>
    </w:p>
    <w:p w14:paraId="672C2C64" w14:textId="035F1889" w:rsidR="00FC3AD2" w:rsidRDefault="00FC3AD2" w:rsidP="00FC3AD2">
      <w:pPr>
        <w:pStyle w:val="Body"/>
        <w:rPr>
          <w:rFonts w:ascii="Papyrus" w:hAnsi="Papyrus"/>
          <w:sz w:val="26"/>
        </w:rPr>
      </w:pPr>
      <w:r>
        <w:rPr>
          <w:rFonts w:ascii="Papyrus" w:hAnsi="Papyrus"/>
          <w:sz w:val="26"/>
        </w:rPr>
        <w:t>Pick-up:</w:t>
      </w:r>
      <w:r>
        <w:rPr>
          <w:rFonts w:ascii="Papyrus" w:hAnsi="Papyrus"/>
          <w:sz w:val="26"/>
        </w:rPr>
        <w:tab/>
        <w:t xml:space="preserve"> Pick-up is between </w:t>
      </w:r>
      <w:r w:rsidR="00F203E1">
        <w:rPr>
          <w:rFonts w:ascii="Papyrus" w:hAnsi="Papyrus"/>
          <w:sz w:val="26"/>
        </w:rPr>
        <w:t>1</w:t>
      </w:r>
      <w:r>
        <w:rPr>
          <w:rFonts w:ascii="Papyrus" w:hAnsi="Papyrus"/>
          <w:sz w:val="26"/>
        </w:rPr>
        <w:t>I:</w:t>
      </w:r>
      <w:r w:rsidR="008D07F7">
        <w:rPr>
          <w:rFonts w:ascii="Papyrus" w:hAnsi="Papyrus"/>
          <w:sz w:val="26"/>
        </w:rPr>
        <w:t>15</w:t>
      </w:r>
      <w:r>
        <w:rPr>
          <w:rFonts w:ascii="Papyrus" w:hAnsi="Papyrus"/>
          <w:sz w:val="26"/>
        </w:rPr>
        <w:t>-1</w:t>
      </w:r>
      <w:r w:rsidR="00F203E1">
        <w:rPr>
          <w:rFonts w:ascii="Papyrus" w:hAnsi="Papyrus"/>
          <w:sz w:val="26"/>
        </w:rPr>
        <w:t>1</w:t>
      </w:r>
      <w:r>
        <w:rPr>
          <w:rFonts w:ascii="Papyrus" w:hAnsi="Papyrus"/>
          <w:sz w:val="26"/>
        </w:rPr>
        <w:t xml:space="preserve">:30pm for the </w:t>
      </w:r>
      <w:r w:rsidR="00F203E1">
        <w:rPr>
          <w:rFonts w:ascii="Papyrus" w:hAnsi="Papyrus"/>
          <w:sz w:val="26"/>
        </w:rPr>
        <w:t>morning</w:t>
      </w:r>
      <w:r>
        <w:rPr>
          <w:rFonts w:ascii="Papyrus" w:hAnsi="Papyrus"/>
          <w:sz w:val="26"/>
        </w:rPr>
        <w:t xml:space="preserve"> program</w:t>
      </w:r>
    </w:p>
    <w:p w14:paraId="75C9635A" w14:textId="6A676151" w:rsidR="008D07F7" w:rsidRDefault="008D07F7" w:rsidP="00FC3AD2">
      <w:pPr>
        <w:pStyle w:val="Body"/>
        <w:rPr>
          <w:rFonts w:ascii="Papyrus" w:hAnsi="Papyrus"/>
          <w:sz w:val="26"/>
        </w:rPr>
      </w:pPr>
      <w:r>
        <w:rPr>
          <w:rFonts w:ascii="Papyrus" w:hAnsi="Papyrus"/>
          <w:sz w:val="26"/>
        </w:rPr>
        <w:tab/>
      </w:r>
      <w:r>
        <w:rPr>
          <w:rFonts w:ascii="Papyrus" w:hAnsi="Papyrus"/>
          <w:sz w:val="26"/>
        </w:rPr>
        <w:tab/>
      </w:r>
      <w:r w:rsidR="00F203E1">
        <w:rPr>
          <w:rFonts w:ascii="Papyrus" w:hAnsi="Papyrus"/>
          <w:sz w:val="26"/>
        </w:rPr>
        <w:t xml:space="preserve"> </w:t>
      </w:r>
      <w:r w:rsidR="00F203E1">
        <w:rPr>
          <w:rFonts w:ascii="Papyrus" w:hAnsi="Papyrus"/>
          <w:sz w:val="26"/>
        </w:rPr>
        <w:t>Pick-up is between I:15-1:30pm for the full day program</w:t>
      </w:r>
    </w:p>
    <w:p w14:paraId="24AFF469" w14:textId="77777777" w:rsidR="00FC3AD2" w:rsidRDefault="00FC3AD2" w:rsidP="00FC3AD2">
      <w:pPr>
        <w:pStyle w:val="Body"/>
        <w:rPr>
          <w:rFonts w:ascii="Papyrus" w:hAnsi="Papyrus"/>
          <w:sz w:val="26"/>
        </w:rPr>
      </w:pPr>
    </w:p>
    <w:p w14:paraId="0D403232" w14:textId="77777777" w:rsidR="00FC3AD2" w:rsidRDefault="00FC3AD2" w:rsidP="00FC3AD2">
      <w:pPr>
        <w:pStyle w:val="Body"/>
        <w:rPr>
          <w:rFonts w:ascii="Papyrus" w:hAnsi="Papyrus"/>
          <w:sz w:val="26"/>
        </w:rPr>
      </w:pPr>
      <w:r>
        <w:rPr>
          <w:rFonts w:ascii="Papyrus" w:hAnsi="Papyrus"/>
          <w:sz w:val="26"/>
        </w:rPr>
        <w:t>*Please note ‘Arrival and Departure Procedures’ below for important details.</w:t>
      </w:r>
    </w:p>
    <w:p w14:paraId="72D257AA" w14:textId="77777777" w:rsidR="00FC3AD2" w:rsidRDefault="00FC3AD2" w:rsidP="00FC3AD2">
      <w:pPr>
        <w:pStyle w:val="Body"/>
        <w:rPr>
          <w:rFonts w:ascii="Papyrus" w:hAnsi="Papyrus"/>
          <w:sz w:val="30"/>
        </w:rPr>
      </w:pPr>
    </w:p>
    <w:p w14:paraId="33BE8B3E" w14:textId="77777777" w:rsidR="00A422E7" w:rsidRDefault="00A422E7" w:rsidP="00FC3AD2">
      <w:pPr>
        <w:pStyle w:val="Body"/>
        <w:rPr>
          <w:rFonts w:ascii="Papyrus" w:hAnsi="Papyrus"/>
          <w:sz w:val="30"/>
        </w:rPr>
      </w:pPr>
    </w:p>
    <w:p w14:paraId="3DFCF55B" w14:textId="77777777" w:rsidR="00A422E7" w:rsidRDefault="00A422E7" w:rsidP="00FC3AD2">
      <w:pPr>
        <w:pStyle w:val="Body"/>
        <w:rPr>
          <w:rFonts w:ascii="Papyrus" w:hAnsi="Papyrus"/>
          <w:sz w:val="30"/>
        </w:rPr>
      </w:pPr>
    </w:p>
    <w:p w14:paraId="0A7A1B1C" w14:textId="77777777" w:rsidR="00FC3AD2" w:rsidRDefault="00FC3AD2" w:rsidP="00FC3AD2">
      <w:pPr>
        <w:pStyle w:val="Body"/>
        <w:rPr>
          <w:rFonts w:ascii="Papyrus" w:hAnsi="Papyrus"/>
          <w:sz w:val="44"/>
          <w:u w:val="single"/>
        </w:rPr>
      </w:pPr>
      <w:r>
        <w:rPr>
          <w:rFonts w:ascii="Papyrus" w:hAnsi="Papyrus"/>
          <w:sz w:val="44"/>
          <w:u w:val="single"/>
        </w:rPr>
        <w:t>Releasing A Child</w:t>
      </w:r>
    </w:p>
    <w:p w14:paraId="096EA883" w14:textId="77777777" w:rsidR="00FC3AD2" w:rsidRDefault="00FC3AD2" w:rsidP="00FC3AD2">
      <w:pPr>
        <w:pStyle w:val="Body"/>
        <w:rPr>
          <w:rFonts w:ascii="Papyrus" w:hAnsi="Papyrus"/>
          <w:sz w:val="26"/>
        </w:rPr>
      </w:pPr>
      <w:r>
        <w:rPr>
          <w:rFonts w:ascii="Papyrus" w:hAnsi="Papyrus"/>
          <w:sz w:val="26"/>
        </w:rPr>
        <w:t>An adult must accompany your child to and from the classroom every day and must sign them in and out.</w:t>
      </w:r>
    </w:p>
    <w:p w14:paraId="75436AED" w14:textId="77777777" w:rsidR="00FC3AD2" w:rsidRDefault="00FC3AD2" w:rsidP="00FC3AD2">
      <w:pPr>
        <w:pStyle w:val="Body"/>
        <w:rPr>
          <w:rFonts w:ascii="Papyrus" w:hAnsi="Papyrus"/>
          <w:sz w:val="26"/>
        </w:rPr>
      </w:pPr>
    </w:p>
    <w:p w14:paraId="3669EEEC" w14:textId="77777777" w:rsidR="00FC3AD2" w:rsidRDefault="00FC3AD2" w:rsidP="00FC3AD2">
      <w:pPr>
        <w:pStyle w:val="Body"/>
        <w:rPr>
          <w:rFonts w:ascii="Papyrus" w:hAnsi="Papyrus"/>
          <w:sz w:val="26"/>
        </w:rPr>
      </w:pPr>
      <w:r>
        <w:rPr>
          <w:rFonts w:ascii="Papyrus" w:hAnsi="Papyrus"/>
          <w:sz w:val="26"/>
        </w:rPr>
        <w:t xml:space="preserve">In the event that an adult who is not listed on the ‘permission to release’ form is picking up your child, parents/guardians need to submit a written note with the full name and driver’s license number of the person picking up.  The teachers must be shown the person’s driver’s license at pick up time in order to release the child.  </w:t>
      </w:r>
    </w:p>
    <w:p w14:paraId="18FFB212" w14:textId="77777777" w:rsidR="00FC3AD2" w:rsidRDefault="00FC3AD2" w:rsidP="00FC3AD2">
      <w:pPr>
        <w:pStyle w:val="Body"/>
        <w:rPr>
          <w:rFonts w:ascii="Papyrus" w:hAnsi="Papyrus"/>
          <w:sz w:val="26"/>
        </w:rPr>
      </w:pPr>
    </w:p>
    <w:p w14:paraId="245F2A51" w14:textId="77777777" w:rsidR="00FC3AD2" w:rsidRDefault="00FC3AD2" w:rsidP="00FC3AD2">
      <w:pPr>
        <w:pStyle w:val="Body"/>
        <w:rPr>
          <w:rFonts w:ascii="Papyrus" w:hAnsi="Papyrus"/>
          <w:sz w:val="26"/>
        </w:rPr>
      </w:pPr>
      <w:r>
        <w:rPr>
          <w:rFonts w:ascii="Papyrus" w:hAnsi="Papyrus"/>
          <w:sz w:val="26"/>
        </w:rPr>
        <w:t>*Under no circumstances will a child be released to anyone other than those adults listed on the ‘permission to release’ form without prior approval from the child’s guardian.</w:t>
      </w:r>
    </w:p>
    <w:p w14:paraId="71E72DBB" w14:textId="77777777" w:rsidR="00FC3AD2" w:rsidRDefault="00FC3AD2" w:rsidP="00FC3AD2">
      <w:pPr>
        <w:pStyle w:val="Body"/>
        <w:rPr>
          <w:rFonts w:ascii="Papyrus" w:hAnsi="Papyrus"/>
          <w:sz w:val="26"/>
        </w:rPr>
      </w:pPr>
    </w:p>
    <w:p w14:paraId="4CD243A3" w14:textId="77777777" w:rsidR="00FC3AD2" w:rsidRDefault="00FC3AD2" w:rsidP="00FC3AD2">
      <w:pPr>
        <w:pStyle w:val="Body"/>
        <w:rPr>
          <w:rFonts w:ascii="Papyrus" w:hAnsi="Papyrus"/>
          <w:sz w:val="44"/>
          <w:u w:val="single"/>
        </w:rPr>
      </w:pPr>
      <w:r>
        <w:rPr>
          <w:rFonts w:ascii="Papyrus" w:hAnsi="Papyrus"/>
          <w:sz w:val="44"/>
          <w:u w:val="single"/>
        </w:rPr>
        <w:t>Arrival &amp; Departure Procedures</w:t>
      </w:r>
    </w:p>
    <w:p w14:paraId="3979A2DA" w14:textId="4F6F0605" w:rsidR="00FC3AD2" w:rsidRPr="00F05121" w:rsidRDefault="00FC3AD2" w:rsidP="00FC3AD2">
      <w:pPr>
        <w:pStyle w:val="Body"/>
        <w:rPr>
          <w:rFonts w:ascii="Papyrus" w:hAnsi="Papyrus"/>
          <w:b/>
          <w:sz w:val="26"/>
        </w:rPr>
      </w:pPr>
      <w:r w:rsidRPr="00F05121">
        <w:rPr>
          <w:rFonts w:ascii="Papyrus" w:hAnsi="Papyrus"/>
          <w:b/>
          <w:sz w:val="26"/>
          <w:u w:val="single"/>
        </w:rPr>
        <w:t xml:space="preserve">Arrival: </w:t>
      </w:r>
      <w:r w:rsidRPr="00F05121">
        <w:rPr>
          <w:rFonts w:ascii="Papyrus" w:hAnsi="Papyrus"/>
          <w:b/>
          <w:sz w:val="26"/>
        </w:rPr>
        <w:t>8:30</w:t>
      </w:r>
      <w:r w:rsidR="00C7749F">
        <w:rPr>
          <w:rFonts w:ascii="Papyrus" w:hAnsi="Papyrus"/>
          <w:b/>
          <w:sz w:val="26"/>
        </w:rPr>
        <w:t>-8:45</w:t>
      </w:r>
      <w:r w:rsidRPr="00F05121">
        <w:rPr>
          <w:rFonts w:ascii="Papyrus" w:hAnsi="Papyrus"/>
          <w:b/>
          <w:sz w:val="26"/>
        </w:rPr>
        <w:t xml:space="preserve"> am</w:t>
      </w:r>
    </w:p>
    <w:p w14:paraId="0A69487C" w14:textId="77777777" w:rsidR="00947340" w:rsidRDefault="00FC3AD2" w:rsidP="00FC3AD2">
      <w:pPr>
        <w:pStyle w:val="Body"/>
        <w:rPr>
          <w:rFonts w:ascii="Papyrus" w:hAnsi="Papyrus"/>
          <w:sz w:val="26"/>
        </w:rPr>
      </w:pPr>
      <w:r>
        <w:rPr>
          <w:rFonts w:ascii="Papyrus" w:hAnsi="Papyrus"/>
          <w:sz w:val="26"/>
        </w:rPr>
        <w:t xml:space="preserve">We have provided drop-off and pick-up times to allow flexibility for your schedule and to allow your child time to acclimate to the classroom as our day is beginning.  Please respect the drop-off period. Drop off each day is 8:30-8:45. Our doors open at 8:30, arrivals before 8:30am interfere with important meeting and preparation time for teachers. Arrivals after 8:45am may prevent the group from moving to the next activity and often makes the transition into school difficult for the child who is arriving late. Arrivals after 9:00am can be disruptive and difficult for the </w:t>
      </w:r>
      <w:r w:rsidR="00AC48BD">
        <w:rPr>
          <w:rFonts w:ascii="Papyrus" w:hAnsi="Papyrus"/>
          <w:sz w:val="26"/>
        </w:rPr>
        <w:t>group-</w:t>
      </w:r>
      <w:r>
        <w:rPr>
          <w:rFonts w:ascii="Papyrus" w:hAnsi="Papyrus"/>
          <w:sz w:val="26"/>
        </w:rPr>
        <w:t xml:space="preserve"> please arrive on time.</w:t>
      </w:r>
    </w:p>
    <w:p w14:paraId="040E74DF" w14:textId="77777777" w:rsidR="00AC48BD" w:rsidRDefault="00AC48BD" w:rsidP="00FC3AD2">
      <w:pPr>
        <w:pStyle w:val="Body"/>
        <w:rPr>
          <w:rFonts w:ascii="Papyrus" w:hAnsi="Papyrus"/>
          <w:sz w:val="26"/>
        </w:rPr>
      </w:pPr>
    </w:p>
    <w:p w14:paraId="39A64EDA" w14:textId="24F326DB" w:rsidR="00FC3AD2" w:rsidRDefault="00947340" w:rsidP="00FC3AD2">
      <w:pPr>
        <w:pStyle w:val="Body"/>
        <w:rPr>
          <w:rFonts w:ascii="Papyrus" w:hAnsi="Papyrus"/>
          <w:sz w:val="26"/>
        </w:rPr>
      </w:pPr>
      <w:r>
        <w:rPr>
          <w:rFonts w:ascii="Papyrus" w:hAnsi="Papyrus"/>
          <w:sz w:val="26"/>
        </w:rPr>
        <w:t>*</w:t>
      </w:r>
      <w:r w:rsidR="008B00BE">
        <w:rPr>
          <w:rFonts w:ascii="Papyrus" w:hAnsi="Papyrus"/>
          <w:sz w:val="26"/>
        </w:rPr>
        <w:t>D</w:t>
      </w:r>
      <w:r w:rsidR="00AC48BD">
        <w:rPr>
          <w:rFonts w:ascii="Papyrus" w:hAnsi="Papyrus"/>
          <w:sz w:val="26"/>
        </w:rPr>
        <w:t xml:space="preserve">rop offs will be done </w:t>
      </w:r>
      <w:r w:rsidR="008B00BE">
        <w:rPr>
          <w:rFonts w:ascii="Papyrus" w:hAnsi="Papyrus"/>
          <w:sz w:val="26"/>
        </w:rPr>
        <w:t>at the sliding doors to the left of the building</w:t>
      </w:r>
      <w:r w:rsidR="00EE6BD5">
        <w:rPr>
          <w:rFonts w:ascii="Papyrus" w:hAnsi="Papyrus"/>
          <w:sz w:val="26"/>
        </w:rPr>
        <w:t>.</w:t>
      </w:r>
      <w:r w:rsidR="00AC48BD">
        <w:rPr>
          <w:rFonts w:ascii="Papyrus" w:hAnsi="Papyrus"/>
          <w:sz w:val="26"/>
        </w:rPr>
        <w:t xml:space="preserve"> Parents and caregivers </w:t>
      </w:r>
      <w:r w:rsidR="00EE6BD5">
        <w:rPr>
          <w:rFonts w:ascii="Papyrus" w:hAnsi="Papyrus"/>
          <w:sz w:val="26"/>
        </w:rPr>
        <w:t xml:space="preserve">will sign their child </w:t>
      </w:r>
      <w:proofErr w:type="gramStart"/>
      <w:r w:rsidR="00EE6BD5">
        <w:rPr>
          <w:rFonts w:ascii="Papyrus" w:hAnsi="Papyrus"/>
          <w:sz w:val="26"/>
        </w:rPr>
        <w:t>in</w:t>
      </w:r>
      <w:proofErr w:type="gramEnd"/>
      <w:r w:rsidR="00EE6BD5">
        <w:rPr>
          <w:rFonts w:ascii="Papyrus" w:hAnsi="Papyrus"/>
          <w:sz w:val="26"/>
        </w:rPr>
        <w:t xml:space="preserve"> and </w:t>
      </w:r>
      <w:r w:rsidR="003D26EB">
        <w:rPr>
          <w:rFonts w:ascii="Papyrus" w:hAnsi="Papyrus"/>
          <w:sz w:val="26"/>
        </w:rPr>
        <w:t xml:space="preserve">a teacher will escort them to their cubby. </w:t>
      </w:r>
      <w:r w:rsidR="00AC48BD">
        <w:rPr>
          <w:rFonts w:ascii="Papyrus" w:hAnsi="Papyrus"/>
          <w:sz w:val="26"/>
        </w:rPr>
        <w:t xml:space="preserve">Any child with </w:t>
      </w:r>
      <w:r w:rsidR="004C1700">
        <w:rPr>
          <w:rFonts w:ascii="Papyrus" w:hAnsi="Papyrus"/>
          <w:sz w:val="26"/>
        </w:rPr>
        <w:t>a</w:t>
      </w:r>
      <w:r w:rsidR="00AC48BD">
        <w:rPr>
          <w:rFonts w:ascii="Papyrus" w:hAnsi="Papyrus"/>
          <w:sz w:val="26"/>
        </w:rPr>
        <w:t xml:space="preserve"> temperature </w:t>
      </w:r>
      <w:r w:rsidR="004C1700">
        <w:rPr>
          <w:rFonts w:ascii="Papyrus" w:hAnsi="Papyrus"/>
          <w:sz w:val="26"/>
        </w:rPr>
        <w:t xml:space="preserve">of 100 degrees or more </w:t>
      </w:r>
      <w:r w:rsidR="00AC48BD">
        <w:rPr>
          <w:rFonts w:ascii="Papyrus" w:hAnsi="Papyrus"/>
          <w:sz w:val="26"/>
        </w:rPr>
        <w:t>or sign of illness will not be admitted to school. Your child will be escorted into the building, helped to place their belongings in their cubby, and brought to the bathroom to wash their hands each morning before joining the group.</w:t>
      </w:r>
    </w:p>
    <w:p w14:paraId="3C2BD1BE" w14:textId="77777777" w:rsidR="00FC3AD2" w:rsidRDefault="00FC3AD2" w:rsidP="00FC3AD2">
      <w:pPr>
        <w:pStyle w:val="Body"/>
        <w:rPr>
          <w:rFonts w:ascii="Papyrus" w:hAnsi="Papyrus"/>
          <w:sz w:val="26"/>
        </w:rPr>
      </w:pPr>
    </w:p>
    <w:p w14:paraId="781A49FA" w14:textId="77777777" w:rsidR="00947340" w:rsidRDefault="00947340" w:rsidP="00FC3AD2">
      <w:pPr>
        <w:pStyle w:val="Body"/>
        <w:rPr>
          <w:rFonts w:ascii="Papyrus" w:hAnsi="Papyrus"/>
          <w:sz w:val="26"/>
        </w:rPr>
      </w:pPr>
    </w:p>
    <w:p w14:paraId="2394E180" w14:textId="77777777" w:rsidR="00947340" w:rsidRDefault="00947340" w:rsidP="00FC3AD2">
      <w:pPr>
        <w:pStyle w:val="Body"/>
        <w:rPr>
          <w:rFonts w:ascii="Papyrus" w:hAnsi="Papyrus"/>
          <w:sz w:val="26"/>
        </w:rPr>
      </w:pPr>
    </w:p>
    <w:p w14:paraId="219BB1B6" w14:textId="77777777" w:rsidR="00947340" w:rsidRDefault="00947340" w:rsidP="00FC3AD2">
      <w:pPr>
        <w:pStyle w:val="Body"/>
        <w:rPr>
          <w:rFonts w:ascii="Papyrus" w:hAnsi="Papyrus"/>
          <w:sz w:val="26"/>
        </w:rPr>
      </w:pPr>
    </w:p>
    <w:p w14:paraId="6CFD4E29" w14:textId="77777777" w:rsidR="00FC3AD2" w:rsidRDefault="00FC3AD2" w:rsidP="00FC3AD2">
      <w:pPr>
        <w:pStyle w:val="Body"/>
        <w:rPr>
          <w:rFonts w:ascii="Papyrus" w:hAnsi="Papyrus"/>
          <w:sz w:val="26"/>
        </w:rPr>
      </w:pPr>
    </w:p>
    <w:p w14:paraId="4CAC59D4" w14:textId="635CE9A1" w:rsidR="00FC3AD2" w:rsidRPr="00F05121" w:rsidRDefault="00FC3AD2" w:rsidP="00FC3AD2">
      <w:pPr>
        <w:pStyle w:val="Body"/>
        <w:rPr>
          <w:rFonts w:ascii="Papyrus" w:hAnsi="Papyrus"/>
          <w:b/>
          <w:sz w:val="26"/>
        </w:rPr>
      </w:pPr>
      <w:r w:rsidRPr="00F05121">
        <w:rPr>
          <w:rFonts w:ascii="Papyrus" w:hAnsi="Papyrus"/>
          <w:b/>
          <w:sz w:val="26"/>
          <w:u w:val="single"/>
        </w:rPr>
        <w:t>Departure:</w:t>
      </w:r>
      <w:r w:rsidR="00AC48BD">
        <w:rPr>
          <w:rFonts w:ascii="Papyrus" w:hAnsi="Papyrus"/>
          <w:b/>
          <w:sz w:val="26"/>
        </w:rPr>
        <w:t xml:space="preserve"> </w:t>
      </w:r>
      <w:r w:rsidR="00497AE3">
        <w:rPr>
          <w:rFonts w:ascii="Papyrus" w:hAnsi="Papyrus"/>
          <w:b/>
          <w:sz w:val="26"/>
        </w:rPr>
        <w:t>1</w:t>
      </w:r>
      <w:r w:rsidRPr="00F05121">
        <w:rPr>
          <w:rFonts w:ascii="Papyrus" w:hAnsi="Papyrus"/>
          <w:b/>
          <w:sz w:val="26"/>
        </w:rPr>
        <w:t>1:30</w:t>
      </w:r>
      <w:r w:rsidR="00497AE3">
        <w:rPr>
          <w:rFonts w:ascii="Papyrus" w:hAnsi="Papyrus"/>
          <w:b/>
          <w:sz w:val="26"/>
        </w:rPr>
        <w:t xml:space="preserve"> &amp; 1:30</w:t>
      </w:r>
    </w:p>
    <w:p w14:paraId="0AFEF941" w14:textId="197AC8F7" w:rsidR="00FC3AD2" w:rsidRDefault="00FC3AD2" w:rsidP="00FC3AD2">
      <w:pPr>
        <w:pStyle w:val="Body"/>
        <w:rPr>
          <w:rFonts w:ascii="Papyrus" w:hAnsi="Papyrus"/>
          <w:sz w:val="26"/>
        </w:rPr>
      </w:pPr>
      <w:r>
        <w:rPr>
          <w:rFonts w:ascii="Papyrus" w:hAnsi="Papyrus"/>
          <w:sz w:val="26"/>
        </w:rPr>
        <w:t xml:space="preserve">Your child looks forward to your return at the end of their day; </w:t>
      </w:r>
      <w:proofErr w:type="gramStart"/>
      <w:r>
        <w:rPr>
          <w:rFonts w:ascii="Papyrus" w:hAnsi="Papyrus"/>
          <w:sz w:val="26"/>
        </w:rPr>
        <w:t>therefore</w:t>
      </w:r>
      <w:proofErr w:type="gramEnd"/>
      <w:r>
        <w:rPr>
          <w:rFonts w:ascii="Papyrus" w:hAnsi="Papyrus"/>
          <w:sz w:val="26"/>
        </w:rPr>
        <w:t xml:space="preserve"> children should be picked up promptly by or before the </w:t>
      </w:r>
      <w:r w:rsidR="00957487">
        <w:rPr>
          <w:rFonts w:ascii="Papyrus" w:hAnsi="Papyrus"/>
          <w:sz w:val="26"/>
        </w:rPr>
        <w:t>11:30/</w:t>
      </w:r>
      <w:r w:rsidR="00AC48BD">
        <w:rPr>
          <w:rFonts w:ascii="Papyrus" w:hAnsi="Papyrus"/>
          <w:sz w:val="26"/>
        </w:rPr>
        <w:t xml:space="preserve">1:30pm </w:t>
      </w:r>
      <w:r w:rsidR="00957487">
        <w:rPr>
          <w:rFonts w:ascii="Papyrus" w:hAnsi="Papyrus"/>
          <w:sz w:val="26"/>
        </w:rPr>
        <w:t>pick up</w:t>
      </w:r>
      <w:r w:rsidR="00AC48BD">
        <w:rPr>
          <w:rFonts w:ascii="Papyrus" w:hAnsi="Papyrus"/>
          <w:sz w:val="26"/>
        </w:rPr>
        <w:t xml:space="preserve"> time</w:t>
      </w:r>
      <w:r w:rsidR="00957487">
        <w:rPr>
          <w:rFonts w:ascii="Papyrus" w:hAnsi="Papyrus"/>
          <w:sz w:val="26"/>
        </w:rPr>
        <w:t>s</w:t>
      </w:r>
      <w:r w:rsidR="00AC48BD">
        <w:rPr>
          <w:rFonts w:ascii="Papyrus" w:hAnsi="Papyrus"/>
          <w:sz w:val="26"/>
        </w:rPr>
        <w:t xml:space="preserve">.  Please be considerate of </w:t>
      </w:r>
      <w:r>
        <w:rPr>
          <w:rFonts w:ascii="Papyrus" w:hAnsi="Papyrus"/>
          <w:sz w:val="26"/>
        </w:rPr>
        <w:t xml:space="preserve">the </w:t>
      </w:r>
      <w:r w:rsidR="001E1A04">
        <w:rPr>
          <w:rFonts w:ascii="Papyrus" w:hAnsi="Papyrus"/>
          <w:sz w:val="26"/>
        </w:rPr>
        <w:t>other children</w:t>
      </w:r>
      <w:r w:rsidR="001D5EC7">
        <w:rPr>
          <w:rFonts w:ascii="Papyrus" w:hAnsi="Papyrus"/>
          <w:sz w:val="26"/>
        </w:rPr>
        <w:t xml:space="preserve"> and </w:t>
      </w:r>
      <w:r>
        <w:rPr>
          <w:rFonts w:ascii="Papyrus" w:hAnsi="Papyrus"/>
          <w:sz w:val="26"/>
        </w:rPr>
        <w:t>teacher’s</w:t>
      </w:r>
      <w:r w:rsidR="00B64D48">
        <w:rPr>
          <w:rFonts w:ascii="Papyrus" w:hAnsi="Papyrus"/>
          <w:sz w:val="26"/>
        </w:rPr>
        <w:t xml:space="preserve"> cleaning and</w:t>
      </w:r>
      <w:r w:rsidR="00AC48BD">
        <w:rPr>
          <w:rFonts w:ascii="Papyrus" w:hAnsi="Papyrus"/>
          <w:sz w:val="26"/>
        </w:rPr>
        <w:t xml:space="preserve"> </w:t>
      </w:r>
      <w:r>
        <w:rPr>
          <w:rFonts w:ascii="Papyrus" w:hAnsi="Papyrus"/>
          <w:sz w:val="26"/>
        </w:rPr>
        <w:t xml:space="preserve">meeting time at the end of the school day. All children </w:t>
      </w:r>
      <w:r w:rsidR="00AC48BD">
        <w:rPr>
          <w:rFonts w:ascii="Papyrus" w:hAnsi="Papyrus"/>
          <w:sz w:val="26"/>
        </w:rPr>
        <w:t>will</w:t>
      </w:r>
      <w:r>
        <w:rPr>
          <w:rFonts w:ascii="Papyrus" w:hAnsi="Papyrus"/>
          <w:sz w:val="26"/>
        </w:rPr>
        <w:t xml:space="preserve"> be signed out</w:t>
      </w:r>
      <w:r w:rsidR="00AC48BD">
        <w:rPr>
          <w:rFonts w:ascii="Papyrus" w:hAnsi="Papyrus"/>
          <w:sz w:val="26"/>
        </w:rPr>
        <w:t xml:space="preserve"> by a teacher</w:t>
      </w:r>
      <w:r>
        <w:rPr>
          <w:rFonts w:ascii="Papyrus" w:hAnsi="Papyrus"/>
          <w:sz w:val="26"/>
        </w:rPr>
        <w:t xml:space="preserve">, and cubbies </w:t>
      </w:r>
      <w:r w:rsidR="00AC48BD">
        <w:rPr>
          <w:rFonts w:ascii="Papyrus" w:hAnsi="Papyrus"/>
          <w:sz w:val="26"/>
        </w:rPr>
        <w:t>will</w:t>
      </w:r>
      <w:r>
        <w:rPr>
          <w:rFonts w:ascii="Papyrus" w:hAnsi="Papyrus"/>
          <w:sz w:val="26"/>
        </w:rPr>
        <w:t xml:space="preserve"> be checked for notifications, artwork, and belongings.</w:t>
      </w:r>
      <w:r w:rsidR="007A360A">
        <w:rPr>
          <w:rFonts w:ascii="Papyrus" w:hAnsi="Papyrus"/>
          <w:sz w:val="26"/>
        </w:rPr>
        <w:t xml:space="preserve"> </w:t>
      </w:r>
      <w:r w:rsidR="007715E2">
        <w:rPr>
          <w:rFonts w:ascii="Papyrus" w:hAnsi="Papyrus"/>
          <w:sz w:val="26"/>
        </w:rPr>
        <w:t>Children will be brought to the porch or playground gate to meet you at the end of the</w:t>
      </w:r>
      <w:r w:rsidR="001E1A04">
        <w:rPr>
          <w:rFonts w:ascii="Papyrus" w:hAnsi="Papyrus"/>
          <w:sz w:val="26"/>
        </w:rPr>
        <w:t>ir</w:t>
      </w:r>
      <w:r w:rsidR="007715E2">
        <w:rPr>
          <w:rFonts w:ascii="Papyrus" w:hAnsi="Papyrus"/>
          <w:sz w:val="26"/>
        </w:rPr>
        <w:t xml:space="preserve"> day. </w:t>
      </w:r>
      <w:r w:rsidR="007A360A">
        <w:rPr>
          <w:rFonts w:ascii="Papyrus" w:hAnsi="Papyrus"/>
          <w:sz w:val="26"/>
        </w:rPr>
        <w:t>All children’s belongings will be sent home each day.</w:t>
      </w:r>
    </w:p>
    <w:p w14:paraId="72ACE0EB" w14:textId="77777777" w:rsidR="00FC3AD2" w:rsidRPr="00234D0C" w:rsidRDefault="00FC3AD2" w:rsidP="00FC3AD2">
      <w:pPr>
        <w:pStyle w:val="Body"/>
        <w:rPr>
          <w:rFonts w:ascii="Papyrus" w:hAnsi="Papyrus" w:cs="Tahoma"/>
          <w:color w:val="000000" w:themeColor="text1"/>
          <w:sz w:val="26"/>
          <w:szCs w:val="22"/>
        </w:rPr>
      </w:pPr>
      <w:r w:rsidRPr="00234D0C">
        <w:rPr>
          <w:rFonts w:ascii="Papyrus" w:hAnsi="Papyrus" w:cs="Tahoma"/>
          <w:color w:val="000000" w:themeColor="text1"/>
          <w:sz w:val="26"/>
          <w:szCs w:val="22"/>
        </w:rPr>
        <w:t>Parents should notify the school in writing if someone ot</w:t>
      </w:r>
      <w:r w:rsidR="007A360A">
        <w:rPr>
          <w:rFonts w:ascii="Papyrus" w:hAnsi="Papyrus" w:cs="Tahoma"/>
          <w:color w:val="000000" w:themeColor="text1"/>
          <w:sz w:val="26"/>
          <w:szCs w:val="22"/>
        </w:rPr>
        <w:t>her than the authorized person</w:t>
      </w:r>
      <w:r w:rsidRPr="00234D0C">
        <w:rPr>
          <w:rFonts w:ascii="Papyrus" w:hAnsi="Papyrus" w:cs="Tahoma"/>
          <w:color w:val="000000" w:themeColor="text1"/>
          <w:sz w:val="26"/>
          <w:szCs w:val="22"/>
        </w:rPr>
        <w:t xml:space="preserve"> will pick up the child.</w:t>
      </w:r>
    </w:p>
    <w:p w14:paraId="6D3D7AF3" w14:textId="77777777" w:rsidR="00FC3AD2" w:rsidRPr="00234D0C" w:rsidRDefault="00FC3AD2" w:rsidP="00FC3AD2">
      <w:pPr>
        <w:pStyle w:val="Body"/>
        <w:rPr>
          <w:rFonts w:ascii="Papyrus" w:hAnsi="Papyrus"/>
          <w:sz w:val="26"/>
        </w:rPr>
      </w:pPr>
      <w:r w:rsidRPr="00234D0C">
        <w:rPr>
          <w:rFonts w:ascii="Papyrus" w:hAnsi="Papyrus" w:cs="Tahoma"/>
          <w:color w:val="000000" w:themeColor="text1"/>
          <w:sz w:val="26"/>
          <w:szCs w:val="22"/>
        </w:rPr>
        <w:t>- Please be aware that this person must present a picture I.D. and sign the child out.</w:t>
      </w:r>
    </w:p>
    <w:p w14:paraId="6AA2A58D" w14:textId="77777777" w:rsidR="00FC3AD2" w:rsidRPr="00234D0C" w:rsidRDefault="00FC3AD2" w:rsidP="00FC3AD2">
      <w:pPr>
        <w:pStyle w:val="CM12"/>
        <w:rPr>
          <w:rFonts w:ascii="Papyrus" w:hAnsi="Papyrus" w:cs="Tahoma"/>
          <w:color w:val="000000" w:themeColor="text1"/>
          <w:sz w:val="26"/>
          <w:szCs w:val="22"/>
        </w:rPr>
      </w:pPr>
      <w:r w:rsidRPr="00234D0C">
        <w:rPr>
          <w:rFonts w:ascii="Papyrus" w:hAnsi="Papyrus" w:cs="Tahoma"/>
          <w:color w:val="000000" w:themeColor="text1"/>
          <w:sz w:val="26"/>
          <w:szCs w:val="22"/>
        </w:rPr>
        <w:t xml:space="preserve">Under </w:t>
      </w:r>
      <w:r w:rsidRPr="00234D0C">
        <w:rPr>
          <w:rFonts w:ascii="Papyrus" w:hAnsi="Papyrus" w:cs="Tahoma"/>
          <w:color w:val="000000" w:themeColor="text1"/>
          <w:sz w:val="26"/>
          <w:szCs w:val="22"/>
          <w:u w:val="single"/>
        </w:rPr>
        <w:t xml:space="preserve">NO </w:t>
      </w:r>
      <w:r w:rsidRPr="00234D0C">
        <w:rPr>
          <w:rFonts w:ascii="Papyrus" w:hAnsi="Papyrus" w:cs="Tahoma"/>
          <w:color w:val="000000" w:themeColor="text1"/>
          <w:sz w:val="26"/>
          <w:szCs w:val="22"/>
        </w:rPr>
        <w:t xml:space="preserve">circumstances will a child be allowed to leave the premises under the following: </w:t>
      </w:r>
    </w:p>
    <w:p w14:paraId="7CB5F400" w14:textId="77777777" w:rsidR="00FC3AD2" w:rsidRPr="00234D0C" w:rsidRDefault="00FC3AD2" w:rsidP="00FC3AD2">
      <w:pPr>
        <w:pStyle w:val="CM12"/>
        <w:numPr>
          <w:ilvl w:val="0"/>
          <w:numId w:val="9"/>
        </w:numPr>
        <w:rPr>
          <w:rFonts w:ascii="Papyrus" w:hAnsi="Papyrus" w:cs="Tahoma"/>
          <w:color w:val="000000" w:themeColor="text1"/>
          <w:sz w:val="26"/>
          <w:szCs w:val="22"/>
        </w:rPr>
      </w:pPr>
      <w:r w:rsidRPr="00234D0C">
        <w:rPr>
          <w:rFonts w:ascii="Papyrus" w:hAnsi="Papyrus" w:cs="Tahoma"/>
          <w:color w:val="000000" w:themeColor="text1"/>
          <w:sz w:val="26"/>
          <w:szCs w:val="22"/>
        </w:rPr>
        <w:t xml:space="preserve">With a person under the age of 16. </w:t>
      </w:r>
    </w:p>
    <w:p w14:paraId="6B5EA5C6" w14:textId="77777777" w:rsidR="00FC3AD2" w:rsidRPr="00234D0C" w:rsidRDefault="00FC3AD2" w:rsidP="00FC3AD2">
      <w:pPr>
        <w:pStyle w:val="CM12"/>
        <w:numPr>
          <w:ilvl w:val="0"/>
          <w:numId w:val="9"/>
        </w:numPr>
        <w:rPr>
          <w:rFonts w:ascii="Papyrus" w:hAnsi="Papyrus" w:cs="Tahoma"/>
          <w:color w:val="000000" w:themeColor="text1"/>
          <w:sz w:val="26"/>
          <w:szCs w:val="22"/>
        </w:rPr>
      </w:pPr>
      <w:r w:rsidRPr="00234D0C">
        <w:rPr>
          <w:rFonts w:ascii="Papyrus" w:hAnsi="Papyrus" w:cs="Tahoma"/>
          <w:color w:val="000000" w:themeColor="text1"/>
          <w:sz w:val="26"/>
          <w:szCs w:val="22"/>
        </w:rPr>
        <w:t xml:space="preserve">With an unauthorized person. </w:t>
      </w:r>
    </w:p>
    <w:p w14:paraId="290A8DD9" w14:textId="77777777" w:rsidR="00FC3AD2" w:rsidRPr="00234D0C" w:rsidRDefault="00FC3AD2" w:rsidP="00FC3AD2">
      <w:pPr>
        <w:pStyle w:val="CM12"/>
        <w:numPr>
          <w:ilvl w:val="0"/>
          <w:numId w:val="9"/>
        </w:numPr>
        <w:rPr>
          <w:rFonts w:ascii="Papyrus" w:hAnsi="Papyrus" w:cs="Tahoma"/>
          <w:color w:val="000000" w:themeColor="text1"/>
          <w:sz w:val="26"/>
          <w:szCs w:val="22"/>
        </w:rPr>
      </w:pPr>
      <w:r w:rsidRPr="00234D0C">
        <w:rPr>
          <w:rFonts w:ascii="Papyrus" w:hAnsi="Papyrus" w:cs="Tahoma"/>
          <w:color w:val="000000" w:themeColor="text1"/>
          <w:sz w:val="26"/>
          <w:szCs w:val="22"/>
        </w:rPr>
        <w:t xml:space="preserve">With a person who appears to be unfit to care for the safety of the child. </w:t>
      </w:r>
    </w:p>
    <w:p w14:paraId="14F08D7C" w14:textId="77777777" w:rsidR="00FC3AD2" w:rsidRPr="00234D0C" w:rsidRDefault="00FC3AD2" w:rsidP="00FC3AD2">
      <w:pPr>
        <w:pStyle w:val="CM12"/>
        <w:numPr>
          <w:ilvl w:val="0"/>
          <w:numId w:val="9"/>
        </w:numPr>
        <w:rPr>
          <w:rFonts w:ascii="Papyrus" w:hAnsi="Papyrus" w:cs="Tahoma"/>
          <w:color w:val="000000" w:themeColor="text1"/>
          <w:sz w:val="26"/>
          <w:szCs w:val="22"/>
        </w:rPr>
      </w:pPr>
      <w:r w:rsidRPr="00234D0C">
        <w:rPr>
          <w:rFonts w:ascii="Papyrus" w:hAnsi="Papyrus" w:cs="Tahoma"/>
          <w:color w:val="000000" w:themeColor="text1"/>
          <w:sz w:val="26"/>
          <w:szCs w:val="22"/>
        </w:rPr>
        <w:t>With a person who appears to be under the influence of alcohol or drugs.</w:t>
      </w:r>
    </w:p>
    <w:p w14:paraId="6B7084BE" w14:textId="77777777" w:rsidR="00FC3AD2" w:rsidRDefault="00FC3AD2" w:rsidP="00FC3AD2">
      <w:pPr>
        <w:pStyle w:val="Body"/>
        <w:rPr>
          <w:rFonts w:ascii="Papyrus" w:hAnsi="Papyrus"/>
          <w:sz w:val="26"/>
        </w:rPr>
      </w:pPr>
    </w:p>
    <w:p w14:paraId="56A15DCA" w14:textId="77777777" w:rsidR="00FC3AD2" w:rsidRDefault="00FC3AD2" w:rsidP="00FC3AD2">
      <w:pPr>
        <w:pStyle w:val="Body"/>
        <w:rPr>
          <w:rFonts w:ascii="Papyrus" w:hAnsi="Papyrus"/>
          <w:sz w:val="26"/>
        </w:rPr>
      </w:pPr>
      <w:r>
        <w:rPr>
          <w:rFonts w:ascii="Papyrus" w:hAnsi="Papyrus"/>
          <w:sz w:val="26"/>
        </w:rPr>
        <w:t>Please let the teachers know if you will be picking up your child prior to the end of our scheduled day, so we can be sure to be back at the classroom early if necessary.</w:t>
      </w:r>
    </w:p>
    <w:p w14:paraId="0797F676" w14:textId="77777777" w:rsidR="00FC3AD2" w:rsidRDefault="00FC3AD2" w:rsidP="00FC3AD2">
      <w:pPr>
        <w:pStyle w:val="Body"/>
        <w:rPr>
          <w:rFonts w:ascii="Papyrus" w:hAnsi="Papyrus"/>
          <w:sz w:val="26"/>
        </w:rPr>
      </w:pPr>
    </w:p>
    <w:p w14:paraId="6BD6CBCE" w14:textId="77777777" w:rsidR="00FC3AD2" w:rsidRPr="003C417A" w:rsidRDefault="00FC3AD2" w:rsidP="00FC3AD2">
      <w:pPr>
        <w:pStyle w:val="Body"/>
        <w:rPr>
          <w:rFonts w:ascii="Papyrus" w:hAnsi="Papyrus"/>
          <w:sz w:val="26"/>
          <w:u w:val="single"/>
        </w:rPr>
      </w:pPr>
      <w:r w:rsidRPr="003C417A">
        <w:rPr>
          <w:rFonts w:ascii="Papyrus" w:hAnsi="Papyrus"/>
          <w:sz w:val="26"/>
          <w:u w:val="single"/>
        </w:rPr>
        <w:t>*</w:t>
      </w:r>
      <w:r w:rsidRPr="003C417A">
        <w:rPr>
          <w:rFonts w:ascii="Papyrus" w:hAnsi="Papyrus"/>
          <w:b/>
          <w:sz w:val="26"/>
          <w:u w:val="single"/>
        </w:rPr>
        <w:t>No child is to be left unattended in a car for any amount of time</w:t>
      </w:r>
      <w:r w:rsidRPr="003C417A">
        <w:rPr>
          <w:rFonts w:ascii="Papyrus" w:hAnsi="Papyrus"/>
          <w:sz w:val="26"/>
          <w:u w:val="single"/>
        </w:rPr>
        <w:t xml:space="preserve">. </w:t>
      </w:r>
    </w:p>
    <w:p w14:paraId="2A558DDB" w14:textId="77777777" w:rsidR="00FC3AD2" w:rsidRDefault="00FC3AD2" w:rsidP="00FC3AD2">
      <w:pPr>
        <w:pStyle w:val="Body"/>
        <w:rPr>
          <w:rFonts w:ascii="Papyrus" w:hAnsi="Papyrus"/>
          <w:sz w:val="26"/>
        </w:rPr>
      </w:pPr>
    </w:p>
    <w:p w14:paraId="2F2FD351" w14:textId="77777777" w:rsidR="00FC3AD2" w:rsidRDefault="00FC3AD2" w:rsidP="00FC3AD2">
      <w:pPr>
        <w:pStyle w:val="Body"/>
        <w:rPr>
          <w:rFonts w:ascii="Papyrus" w:hAnsi="Papyrus"/>
          <w:sz w:val="26"/>
        </w:rPr>
      </w:pPr>
      <w:r>
        <w:rPr>
          <w:rFonts w:ascii="Papyrus" w:hAnsi="Papyrus"/>
          <w:sz w:val="26"/>
        </w:rPr>
        <w:t>If your child has not been picked up within 15 minutes of the designated pick up/closing time, a staff person will:</w:t>
      </w:r>
    </w:p>
    <w:p w14:paraId="58CA8C36" w14:textId="77777777" w:rsidR="00FC3AD2" w:rsidRDefault="00FC3AD2" w:rsidP="00FC3AD2">
      <w:pPr>
        <w:pStyle w:val="Body"/>
        <w:rPr>
          <w:rFonts w:ascii="Papyrus" w:hAnsi="Papyrus"/>
          <w:sz w:val="26"/>
        </w:rPr>
      </w:pPr>
    </w:p>
    <w:p w14:paraId="6D71DFE3" w14:textId="77777777" w:rsidR="00FC3AD2" w:rsidRDefault="00FC3AD2" w:rsidP="00FC3AD2">
      <w:pPr>
        <w:pStyle w:val="Body"/>
        <w:numPr>
          <w:ilvl w:val="0"/>
          <w:numId w:val="1"/>
        </w:numPr>
        <w:ind w:hanging="560"/>
        <w:rPr>
          <w:rFonts w:ascii="Papyrus" w:hAnsi="Papyrus"/>
          <w:sz w:val="26"/>
        </w:rPr>
      </w:pPr>
      <w:r>
        <w:rPr>
          <w:rFonts w:ascii="Papyrus" w:hAnsi="Papyrus"/>
          <w:sz w:val="26"/>
        </w:rPr>
        <w:t>Call the child’s parents or legal guardian at the work and home phone numbers provided.</w:t>
      </w:r>
    </w:p>
    <w:p w14:paraId="44A6F35D" w14:textId="77777777" w:rsidR="00FC3AD2" w:rsidRDefault="00FC3AD2" w:rsidP="00FC3AD2">
      <w:pPr>
        <w:pStyle w:val="Body"/>
        <w:numPr>
          <w:ilvl w:val="0"/>
          <w:numId w:val="1"/>
        </w:numPr>
        <w:ind w:hanging="560"/>
        <w:rPr>
          <w:rFonts w:ascii="Papyrus" w:hAnsi="Papyrus"/>
          <w:sz w:val="26"/>
        </w:rPr>
      </w:pPr>
      <w:r>
        <w:rPr>
          <w:rFonts w:ascii="Papyrus" w:hAnsi="Papyrus"/>
          <w:sz w:val="26"/>
        </w:rPr>
        <w:t>If Parents/guardians cannot be reached, the staff will call the emergency and/or alternate contacts listed on the emergency cards.</w:t>
      </w:r>
    </w:p>
    <w:p w14:paraId="53D2FFD7" w14:textId="77777777" w:rsidR="00FC3AD2" w:rsidRDefault="00FC3AD2" w:rsidP="00FC3AD2">
      <w:pPr>
        <w:pStyle w:val="Body"/>
        <w:numPr>
          <w:ilvl w:val="0"/>
          <w:numId w:val="1"/>
        </w:numPr>
        <w:ind w:hanging="560"/>
        <w:rPr>
          <w:rFonts w:ascii="Papyrus" w:hAnsi="Papyrus"/>
          <w:sz w:val="26"/>
        </w:rPr>
      </w:pPr>
      <w:r>
        <w:rPr>
          <w:rFonts w:ascii="Papyrus" w:hAnsi="Papyrus"/>
          <w:sz w:val="26"/>
        </w:rPr>
        <w:t>If every effort to reach caregivers has been made and the child has not been picked up, the Ansonia Police may be called to assist.</w:t>
      </w:r>
    </w:p>
    <w:p w14:paraId="60ADB8C4" w14:textId="77777777" w:rsidR="00FC3AD2" w:rsidRDefault="00FC3AD2" w:rsidP="00FC3AD2">
      <w:pPr>
        <w:pStyle w:val="Body"/>
        <w:numPr>
          <w:ilvl w:val="0"/>
          <w:numId w:val="1"/>
        </w:numPr>
        <w:ind w:hanging="560"/>
        <w:rPr>
          <w:rFonts w:ascii="Papyrus" w:hAnsi="Papyrus"/>
          <w:sz w:val="26"/>
        </w:rPr>
      </w:pPr>
      <w:r>
        <w:rPr>
          <w:rFonts w:ascii="Papyrus" w:hAnsi="Papyrus"/>
          <w:sz w:val="26"/>
          <w:u w:val="single"/>
        </w:rPr>
        <w:t>Late fees</w:t>
      </w:r>
      <w:r>
        <w:rPr>
          <w:rFonts w:ascii="Papyrus" w:hAnsi="Papyrus"/>
          <w:sz w:val="26"/>
        </w:rPr>
        <w:t xml:space="preserve"> will be charged if your child is not picked up on time. After ten minutes beyond dismissal time a $10 fee will be charged, with $1/minute accruing after the ten-minute period.  </w:t>
      </w:r>
    </w:p>
    <w:p w14:paraId="039612FF" w14:textId="77777777" w:rsidR="00FC3AD2" w:rsidRDefault="00FC3AD2" w:rsidP="00FC3AD2">
      <w:pPr>
        <w:pStyle w:val="Body"/>
        <w:rPr>
          <w:rFonts w:ascii="Papyrus" w:hAnsi="Papyrus"/>
          <w:sz w:val="26"/>
        </w:rPr>
      </w:pPr>
    </w:p>
    <w:p w14:paraId="2F63614F" w14:textId="77777777" w:rsidR="00FC3AD2" w:rsidRDefault="00FC3AD2" w:rsidP="00FC3AD2">
      <w:pPr>
        <w:pStyle w:val="Body"/>
        <w:numPr>
          <w:ilvl w:val="0"/>
          <w:numId w:val="9"/>
        </w:numPr>
        <w:rPr>
          <w:rFonts w:ascii="Papyrus" w:hAnsi="Papyrus"/>
          <w:sz w:val="26"/>
        </w:rPr>
      </w:pPr>
      <w:r>
        <w:rPr>
          <w:rFonts w:ascii="Papyrus" w:hAnsi="Papyrus"/>
          <w:sz w:val="26"/>
        </w:rPr>
        <w:t>Two staff members will be with children at all times.</w:t>
      </w:r>
    </w:p>
    <w:p w14:paraId="1298CEAC" w14:textId="77777777" w:rsidR="00FC3AD2" w:rsidRDefault="00FC3AD2" w:rsidP="00FC3AD2">
      <w:pPr>
        <w:pStyle w:val="Body"/>
        <w:ind w:left="720"/>
        <w:rPr>
          <w:rFonts w:ascii="Papyrus" w:hAnsi="Papyrus"/>
          <w:sz w:val="26"/>
        </w:rPr>
      </w:pPr>
    </w:p>
    <w:p w14:paraId="0B3D4E17" w14:textId="77777777" w:rsidR="00FC3AD2" w:rsidRDefault="00FC3AD2" w:rsidP="00FC3AD2">
      <w:pPr>
        <w:pStyle w:val="Body"/>
        <w:rPr>
          <w:rFonts w:ascii="Papyrus" w:hAnsi="Papyrus"/>
          <w:sz w:val="26"/>
        </w:rPr>
      </w:pPr>
    </w:p>
    <w:p w14:paraId="49E98546" w14:textId="77777777" w:rsidR="00FC3AD2" w:rsidRDefault="00FC3AD2" w:rsidP="00FC3AD2">
      <w:pPr>
        <w:pStyle w:val="Body"/>
        <w:rPr>
          <w:rFonts w:ascii="Papyrus" w:hAnsi="Papyrus" w:cs="Tahoma"/>
          <w:color w:val="000000" w:themeColor="text1"/>
          <w:sz w:val="26"/>
          <w:szCs w:val="22"/>
        </w:rPr>
      </w:pPr>
      <w:r w:rsidRPr="00157BEC">
        <w:rPr>
          <w:rFonts w:ascii="Papyrus" w:hAnsi="Papyrus" w:cs="Tahoma"/>
          <w:color w:val="000000" w:themeColor="text1"/>
          <w:sz w:val="26"/>
          <w:szCs w:val="22"/>
        </w:rPr>
        <w:t>The Redwing Pond House Preschool recognizes that some families live apart due to a variety of circumstances. The school staff is sensitive to the needs of children in these situations and will do their best to support them. The school staff sees its role as one in partnership with parents, as nurturers and educators, and the staff feels strongly that teachers and staff should not become involved in any family controversy. The RWPH requires that families living apart work out mutually agreed upon, or have legally provided, plans for the child’s care and that they present these plans to the school in writing. Agreement must be in place so that we may serve the child’s best interests. If the custodial parents cannot agree on the care and treatment of their child, the Redwing Pond House Preschool cannot accept responsibility for that child until a plan is in place that is acceptable to both the custodial parents and the school. If a written legal resolution is needed, the school requires a document that clearly defines who is authorized to make decisions regarding the child’s care and education. The Redwing Pond House Preschool would then require from the authorized person, a written plan and reasonable procedure to follow regarding the care and treatment of the child before accepting responsibility to care for that child.</w:t>
      </w:r>
    </w:p>
    <w:p w14:paraId="1EAA9BC2" w14:textId="77777777" w:rsidR="00FC3AD2" w:rsidRDefault="00FC3AD2" w:rsidP="00FC3AD2">
      <w:pPr>
        <w:pStyle w:val="Body"/>
        <w:rPr>
          <w:rFonts w:ascii="Papyrus" w:hAnsi="Papyrus" w:cs="Tahoma"/>
          <w:color w:val="000000" w:themeColor="text1"/>
          <w:sz w:val="26"/>
          <w:szCs w:val="22"/>
        </w:rPr>
      </w:pPr>
    </w:p>
    <w:p w14:paraId="12262657" w14:textId="77777777" w:rsidR="00F67F36" w:rsidRDefault="00FC3AD2" w:rsidP="00FC3AD2">
      <w:pPr>
        <w:pStyle w:val="Body"/>
        <w:rPr>
          <w:rFonts w:ascii="Papyrus" w:hAnsi="Papyrus" w:cs="Tahoma"/>
          <w:b/>
          <w:color w:val="000000" w:themeColor="text1"/>
          <w:sz w:val="26"/>
          <w:szCs w:val="22"/>
        </w:rPr>
      </w:pPr>
      <w:r w:rsidRPr="00F05121">
        <w:rPr>
          <w:rFonts w:ascii="Papyrus" w:hAnsi="Papyrus" w:cs="Tahoma"/>
          <w:b/>
          <w:color w:val="000000" w:themeColor="text1"/>
          <w:sz w:val="26"/>
          <w:szCs w:val="22"/>
        </w:rPr>
        <w:t>*Please drive with extreme care on the street leading to the school, and in the parking lot. Always hold your child’s hand walking in and out of the school to your vehicle, and do not allow your child to run or play in the parking lot.</w:t>
      </w:r>
    </w:p>
    <w:p w14:paraId="5C99884F" w14:textId="77777777" w:rsidR="00FC3AD2" w:rsidRPr="00F67F36" w:rsidRDefault="00FC3AD2" w:rsidP="00FC3AD2">
      <w:pPr>
        <w:pStyle w:val="Body"/>
        <w:rPr>
          <w:rFonts w:ascii="Papyrus" w:hAnsi="Papyrus" w:cs="Tahoma"/>
          <w:b/>
          <w:color w:val="000000" w:themeColor="text1"/>
          <w:sz w:val="26"/>
          <w:szCs w:val="22"/>
        </w:rPr>
      </w:pPr>
    </w:p>
    <w:p w14:paraId="090F1B17" w14:textId="77777777" w:rsidR="00FC3AD2" w:rsidRDefault="00FC3AD2" w:rsidP="00FC3AD2">
      <w:pPr>
        <w:pStyle w:val="Body"/>
        <w:rPr>
          <w:rFonts w:ascii="Papyrus" w:hAnsi="Papyrus"/>
          <w:sz w:val="44"/>
          <w:u w:val="single"/>
        </w:rPr>
      </w:pPr>
      <w:r>
        <w:rPr>
          <w:rFonts w:ascii="Papyrus" w:hAnsi="Papyrus"/>
          <w:sz w:val="44"/>
          <w:u w:val="single"/>
        </w:rPr>
        <w:t>Admissions</w:t>
      </w:r>
    </w:p>
    <w:p w14:paraId="238EF369" w14:textId="77777777" w:rsidR="00FC3AD2" w:rsidRDefault="00FC3AD2" w:rsidP="00FC3AD2">
      <w:pPr>
        <w:pStyle w:val="Body"/>
        <w:rPr>
          <w:rFonts w:ascii="Papyrus" w:hAnsi="Papyrus"/>
          <w:sz w:val="26"/>
        </w:rPr>
      </w:pPr>
      <w:r>
        <w:rPr>
          <w:rFonts w:ascii="Papyrus" w:hAnsi="Papyrus"/>
          <w:sz w:val="26"/>
        </w:rPr>
        <w:t>Admission to the Redwing Pond House Preschool involves the completion of the Application, including the application fee, acceptance by the director into the program, the return of your signed enrollment paperwork (including a completed health form indicating that the child has been immunized in accordance with state law) and the receipt of your deposit.</w:t>
      </w:r>
    </w:p>
    <w:p w14:paraId="3E1CC382" w14:textId="77777777" w:rsidR="00FC3AD2" w:rsidRDefault="00FC3AD2" w:rsidP="00FC3AD2">
      <w:pPr>
        <w:pStyle w:val="Body"/>
        <w:rPr>
          <w:rFonts w:ascii="Papyrus" w:hAnsi="Papyrus"/>
          <w:sz w:val="26"/>
          <w:u w:val="single"/>
        </w:rPr>
      </w:pPr>
    </w:p>
    <w:p w14:paraId="70852D30" w14:textId="77777777" w:rsidR="00FC3AD2" w:rsidRDefault="00FC3AD2" w:rsidP="00FC3AD2">
      <w:pPr>
        <w:pStyle w:val="Body"/>
        <w:rPr>
          <w:rFonts w:ascii="Papyrus" w:hAnsi="Papyrus"/>
          <w:sz w:val="26"/>
          <w:u w:val="single"/>
        </w:rPr>
      </w:pPr>
    </w:p>
    <w:p w14:paraId="402377E8" w14:textId="77777777" w:rsidR="00FC3AD2" w:rsidRDefault="00FC3AD2" w:rsidP="00FC3AD2">
      <w:pPr>
        <w:pStyle w:val="Body"/>
        <w:rPr>
          <w:rFonts w:ascii="Papyrus" w:hAnsi="Papyrus"/>
          <w:sz w:val="44"/>
          <w:u w:val="single"/>
        </w:rPr>
      </w:pPr>
      <w:r>
        <w:rPr>
          <w:rFonts w:ascii="Papyrus" w:hAnsi="Papyrus"/>
          <w:sz w:val="44"/>
          <w:u w:val="single"/>
        </w:rPr>
        <w:t>Application</w:t>
      </w:r>
    </w:p>
    <w:p w14:paraId="2BBBE7A8" w14:textId="77777777" w:rsidR="00FC3AD2" w:rsidRDefault="00FC3AD2" w:rsidP="00FC3AD2">
      <w:pPr>
        <w:pStyle w:val="Body"/>
        <w:rPr>
          <w:rFonts w:ascii="Papyrus" w:hAnsi="Papyrus"/>
          <w:sz w:val="26"/>
        </w:rPr>
      </w:pPr>
      <w:r>
        <w:rPr>
          <w:rFonts w:ascii="Papyrus" w:hAnsi="Papyrus"/>
          <w:sz w:val="26"/>
        </w:rPr>
        <w:t>Applications may be obtained on our website rwphpreschool.org, or from the Director of the Redwing Pond House Preschool and submitted at any point for the upcoming school year.  They will be held and considered if an opening becomes available during the present school year.  Applications are accepted only when filled out completely and must be accompanied by the non-refundable $30 application fee.</w:t>
      </w:r>
    </w:p>
    <w:p w14:paraId="62B2F2D8" w14:textId="77777777" w:rsidR="00FC3AD2" w:rsidRDefault="00FC3AD2" w:rsidP="00FC3AD2">
      <w:pPr>
        <w:pStyle w:val="Body"/>
        <w:rPr>
          <w:rFonts w:ascii="Papyrus" w:hAnsi="Papyrus"/>
          <w:sz w:val="30"/>
        </w:rPr>
      </w:pPr>
    </w:p>
    <w:p w14:paraId="164F9949" w14:textId="77777777" w:rsidR="00A422E7" w:rsidRDefault="00A422E7" w:rsidP="00FC3AD2">
      <w:pPr>
        <w:pStyle w:val="Body"/>
        <w:rPr>
          <w:rFonts w:ascii="Papyrus" w:hAnsi="Papyrus"/>
          <w:sz w:val="30"/>
        </w:rPr>
      </w:pPr>
    </w:p>
    <w:p w14:paraId="061B2802" w14:textId="77777777" w:rsidR="00FC3AD2" w:rsidRDefault="00FC3AD2" w:rsidP="00FC3AD2">
      <w:pPr>
        <w:pStyle w:val="Body"/>
        <w:rPr>
          <w:rFonts w:ascii="Papyrus" w:hAnsi="Papyrus"/>
          <w:sz w:val="44"/>
          <w:u w:val="single"/>
        </w:rPr>
      </w:pPr>
      <w:r>
        <w:rPr>
          <w:rFonts w:ascii="Papyrus" w:hAnsi="Papyrus"/>
          <w:sz w:val="44"/>
          <w:u w:val="single"/>
        </w:rPr>
        <w:t>Enrollment Considerations</w:t>
      </w:r>
    </w:p>
    <w:p w14:paraId="5ADA788A" w14:textId="77777777" w:rsidR="00FC3AD2" w:rsidRPr="00DC3839" w:rsidRDefault="00FC3AD2" w:rsidP="00FC3AD2">
      <w:pPr>
        <w:rPr>
          <w:rFonts w:ascii="Papyrus" w:hAnsi="Papyrus"/>
          <w:color w:val="1D1B11" w:themeColor="background2" w:themeShade="1A"/>
          <w:sz w:val="26"/>
        </w:rPr>
      </w:pPr>
      <w:r w:rsidRPr="00AE1E9D">
        <w:rPr>
          <w:rFonts w:ascii="Papyrus" w:hAnsi="Papyrus"/>
          <w:sz w:val="26"/>
        </w:rPr>
        <w:t xml:space="preserve">Your commitment to our mission and your partnership with us for your child’s benefit is taken into consideration when enrolling.  </w:t>
      </w:r>
      <w:r>
        <w:rPr>
          <w:rFonts w:ascii="Papyrus" w:hAnsi="Papyrus"/>
          <w:sz w:val="26"/>
        </w:rPr>
        <w:t>The Redwing Pond House offers class for children 3-5 years of age. Children must celebrate their 3</w:t>
      </w:r>
      <w:r w:rsidRPr="002C64F2">
        <w:rPr>
          <w:rFonts w:ascii="Papyrus" w:hAnsi="Papyrus"/>
          <w:sz w:val="26"/>
          <w:vertAlign w:val="superscript"/>
        </w:rPr>
        <w:t>rd</w:t>
      </w:r>
      <w:r>
        <w:rPr>
          <w:rFonts w:ascii="Papyrus" w:hAnsi="Papyrus"/>
          <w:sz w:val="26"/>
        </w:rPr>
        <w:t xml:space="preserve"> birthday by December 31 to join our program, and are not eligible to be in our care after their 6</w:t>
      </w:r>
      <w:r w:rsidRPr="002C64F2">
        <w:rPr>
          <w:rFonts w:ascii="Papyrus" w:hAnsi="Papyrus"/>
          <w:sz w:val="26"/>
          <w:vertAlign w:val="superscript"/>
        </w:rPr>
        <w:t>th</w:t>
      </w:r>
      <w:r>
        <w:rPr>
          <w:rFonts w:ascii="Papyrus" w:hAnsi="Papyrus"/>
          <w:sz w:val="26"/>
        </w:rPr>
        <w:t xml:space="preserve"> birthday.</w:t>
      </w:r>
      <w:r w:rsidRPr="00AE1E9D">
        <w:rPr>
          <w:rFonts w:ascii="Papyrus" w:hAnsi="Papyrus"/>
          <w:sz w:val="26"/>
        </w:rPr>
        <w:t xml:space="preserve"> We make every attempt to balance our class by age and gender.  We do not discriminate on the basis of </w:t>
      </w:r>
      <w:r w:rsidRPr="00CA3A0D">
        <w:rPr>
          <w:rFonts w:ascii="Papyrus" w:hAnsi="Papyrus"/>
          <w:color w:val="1D1B11" w:themeColor="background2" w:themeShade="1A"/>
          <w:sz w:val="26"/>
        </w:rPr>
        <w:t xml:space="preserve">race, ethnicity, religion, or for any other reason. </w:t>
      </w:r>
    </w:p>
    <w:p w14:paraId="0A4F3F98" w14:textId="77777777" w:rsidR="00FC3AD2" w:rsidRDefault="00FC3AD2" w:rsidP="00FC3AD2">
      <w:pPr>
        <w:rPr>
          <w:rFonts w:ascii="Papyrus" w:hAnsi="Papyrus"/>
          <w:color w:val="1D1B11" w:themeColor="background2" w:themeShade="1A"/>
          <w:sz w:val="26"/>
        </w:rPr>
      </w:pPr>
      <w:r>
        <w:rPr>
          <w:rFonts w:ascii="Papyrus" w:hAnsi="Papyrus"/>
          <w:color w:val="1D1B11" w:themeColor="background2" w:themeShade="1A"/>
          <w:sz w:val="26"/>
        </w:rPr>
        <w:t>Priority registration is as follows: current returning students, siblings of former/current students, Ansonia residents, and then new incoming students.</w:t>
      </w:r>
      <w:r w:rsidRPr="00CA3A0D">
        <w:rPr>
          <w:rFonts w:ascii="Papyrus" w:hAnsi="Papyrus"/>
          <w:color w:val="1D1B11" w:themeColor="background2" w:themeShade="1A"/>
          <w:sz w:val="26"/>
        </w:rPr>
        <w:t xml:space="preserve">  </w:t>
      </w:r>
    </w:p>
    <w:p w14:paraId="1D476E8E" w14:textId="77777777" w:rsidR="00FC3AD2" w:rsidRDefault="00FC3AD2" w:rsidP="00FC3AD2">
      <w:pPr>
        <w:rPr>
          <w:rFonts w:ascii="Papyrus" w:hAnsi="Papyrus"/>
          <w:color w:val="1D1B11" w:themeColor="background2" w:themeShade="1A"/>
          <w:sz w:val="26"/>
        </w:rPr>
      </w:pPr>
      <w:r w:rsidRPr="00CA3A0D">
        <w:rPr>
          <w:rFonts w:ascii="Papyrus" w:hAnsi="Papyrus"/>
          <w:color w:val="1D1B11" w:themeColor="background2" w:themeShade="1A"/>
          <w:sz w:val="26"/>
        </w:rPr>
        <w:t xml:space="preserve">If your family is in need of financial assistance to attend our program, please contact the RWPH Preschool Director, Jacqueline </w:t>
      </w:r>
      <w:proofErr w:type="spellStart"/>
      <w:r w:rsidRPr="00CA3A0D">
        <w:rPr>
          <w:rFonts w:ascii="Papyrus" w:hAnsi="Papyrus"/>
          <w:color w:val="1D1B11" w:themeColor="background2" w:themeShade="1A"/>
          <w:sz w:val="26"/>
        </w:rPr>
        <w:t>Lema</w:t>
      </w:r>
      <w:proofErr w:type="spellEnd"/>
      <w:r w:rsidRPr="00CA3A0D">
        <w:rPr>
          <w:rFonts w:ascii="Papyrus" w:hAnsi="Papyrus"/>
          <w:color w:val="1D1B11" w:themeColor="background2" w:themeShade="1A"/>
          <w:sz w:val="26"/>
        </w:rPr>
        <w:t xml:space="preserve"> at 203-734-7974, or email</w:t>
      </w:r>
      <w:r>
        <w:rPr>
          <w:rFonts w:ascii="Papyrus" w:hAnsi="Papyrus"/>
          <w:color w:val="1D1B11" w:themeColor="background2" w:themeShade="1A"/>
          <w:sz w:val="26"/>
        </w:rPr>
        <w:t xml:space="preserve"> Jackie@rwphpreschool.org for further information.  All financial assistance information will be kept in confidence.</w:t>
      </w:r>
    </w:p>
    <w:p w14:paraId="58690A3D" w14:textId="77777777" w:rsidR="00FC3AD2" w:rsidRPr="00EE295F" w:rsidRDefault="00FC3AD2" w:rsidP="00FC3AD2">
      <w:pPr>
        <w:rPr>
          <w:color w:val="auto"/>
        </w:rPr>
      </w:pPr>
    </w:p>
    <w:p w14:paraId="50BA9908" w14:textId="77777777" w:rsidR="00FC3AD2" w:rsidRDefault="00FC3AD2" w:rsidP="00FC3AD2">
      <w:pPr>
        <w:pStyle w:val="Body"/>
        <w:rPr>
          <w:rFonts w:ascii="Papyrus" w:hAnsi="Papyrus"/>
          <w:sz w:val="30"/>
        </w:rPr>
      </w:pPr>
    </w:p>
    <w:p w14:paraId="218D9DB4" w14:textId="77777777" w:rsidR="00FC3AD2" w:rsidRDefault="00FC3AD2" w:rsidP="00FC3AD2">
      <w:pPr>
        <w:pStyle w:val="Body"/>
        <w:rPr>
          <w:rFonts w:ascii="Papyrus" w:hAnsi="Papyrus"/>
          <w:sz w:val="30"/>
        </w:rPr>
      </w:pPr>
    </w:p>
    <w:p w14:paraId="50E7B50B" w14:textId="77777777" w:rsidR="00FC3AD2" w:rsidRDefault="00FC3AD2" w:rsidP="00FC3AD2">
      <w:pPr>
        <w:pStyle w:val="Body"/>
        <w:rPr>
          <w:rFonts w:ascii="Papyrus" w:hAnsi="Papyrus"/>
          <w:sz w:val="44"/>
          <w:u w:val="single"/>
        </w:rPr>
      </w:pPr>
      <w:r>
        <w:rPr>
          <w:rFonts w:ascii="Papyrus" w:hAnsi="Papyrus"/>
          <w:sz w:val="44"/>
          <w:u w:val="single"/>
        </w:rPr>
        <w:t>Enrollment &amp; Withdrawal</w:t>
      </w:r>
    </w:p>
    <w:p w14:paraId="641938BE" w14:textId="77777777" w:rsidR="00FC3AD2" w:rsidRDefault="00FC3AD2" w:rsidP="00FC3AD2">
      <w:pPr>
        <w:pStyle w:val="Body"/>
        <w:rPr>
          <w:rFonts w:ascii="Papyrus" w:hAnsi="Papyrus"/>
          <w:sz w:val="26"/>
        </w:rPr>
      </w:pPr>
      <w:r>
        <w:rPr>
          <w:rFonts w:ascii="Papyrus" w:hAnsi="Papyrus"/>
          <w:sz w:val="26"/>
        </w:rPr>
        <w:t xml:space="preserve">Enrollment commences with the return of your signed enrollment paperwork and deposit, and is for the entire school year.  </w:t>
      </w:r>
    </w:p>
    <w:p w14:paraId="36A2B162" w14:textId="77777777" w:rsidR="00FC3AD2" w:rsidRDefault="00FC3AD2" w:rsidP="00FC3AD2">
      <w:pPr>
        <w:pStyle w:val="Body"/>
        <w:rPr>
          <w:rFonts w:ascii="Papyrus" w:hAnsi="Papyrus"/>
          <w:sz w:val="26"/>
        </w:rPr>
      </w:pPr>
      <w:r>
        <w:rPr>
          <w:rFonts w:ascii="Papyrus" w:hAnsi="Papyrus"/>
          <w:sz w:val="26"/>
        </w:rPr>
        <w:t xml:space="preserve">*Fees will not be pro-rated for absences, or days lost to inclement weather.  </w:t>
      </w:r>
    </w:p>
    <w:p w14:paraId="1A7BC6B5" w14:textId="77777777" w:rsidR="00FC3AD2" w:rsidRDefault="00FC3AD2" w:rsidP="00FC3AD2">
      <w:pPr>
        <w:pStyle w:val="Body"/>
        <w:rPr>
          <w:rFonts w:ascii="Papyrus" w:hAnsi="Papyrus"/>
          <w:sz w:val="26"/>
        </w:rPr>
      </w:pPr>
      <w:r>
        <w:rPr>
          <w:rFonts w:ascii="Papyrus" w:hAnsi="Papyrus"/>
          <w:sz w:val="26"/>
        </w:rPr>
        <w:t>*Tuition is based on a full school year.</w:t>
      </w:r>
    </w:p>
    <w:p w14:paraId="1982D9E2" w14:textId="77777777" w:rsidR="00FC3AD2" w:rsidRDefault="00FC3AD2" w:rsidP="00FC3AD2">
      <w:pPr>
        <w:pStyle w:val="Body"/>
        <w:rPr>
          <w:rFonts w:ascii="Papyrus" w:hAnsi="Papyrus"/>
          <w:sz w:val="26"/>
        </w:rPr>
      </w:pPr>
    </w:p>
    <w:p w14:paraId="4BED7B8F" w14:textId="77777777" w:rsidR="00FC3AD2" w:rsidRDefault="00FC3AD2" w:rsidP="00FC3AD2">
      <w:pPr>
        <w:pStyle w:val="Body"/>
        <w:rPr>
          <w:rFonts w:ascii="Papyrus" w:hAnsi="Papyrus"/>
          <w:sz w:val="26"/>
        </w:rPr>
      </w:pPr>
      <w:r>
        <w:rPr>
          <w:rFonts w:ascii="Papyrus" w:hAnsi="Papyrus"/>
          <w:sz w:val="26"/>
        </w:rPr>
        <w:t xml:space="preserve">Should it become necessary to withdraw your child for any reason, written notification must be sent to the Redwing Pond House Preschool Director as soon as possible.  If your child is withdrawn for any reason, no refund of fees paid, or waiver of fees owed to the Preschool will be made.  Extenuating circumstances should be discussed with the Director.  Once a child has been officially accepted into the program, a deposit is received, and the enrollment agreement and Handbook receipt have been signed, the family assumes responsibility for the child’s tuition for the full school year.  There will be no reduction or rebate of tuition due to a child’s absence or withdrawal.  </w:t>
      </w:r>
    </w:p>
    <w:p w14:paraId="70A9E939" w14:textId="77777777" w:rsidR="00FC3AD2" w:rsidRDefault="00FC3AD2" w:rsidP="00FC3AD2">
      <w:pPr>
        <w:pStyle w:val="Body"/>
        <w:rPr>
          <w:rFonts w:ascii="Papyrus" w:hAnsi="Papyrus"/>
          <w:sz w:val="26"/>
        </w:rPr>
      </w:pPr>
    </w:p>
    <w:p w14:paraId="41652C76" w14:textId="77777777" w:rsidR="00FC3AD2" w:rsidRPr="00F67F36" w:rsidRDefault="00FC3AD2" w:rsidP="00FC3AD2">
      <w:pPr>
        <w:pStyle w:val="Body"/>
        <w:rPr>
          <w:rFonts w:ascii="Papyrus" w:hAnsi="Papyrus"/>
          <w:sz w:val="26"/>
        </w:rPr>
      </w:pPr>
      <w:r>
        <w:rPr>
          <w:rFonts w:ascii="Papyrus" w:hAnsi="Papyrus"/>
          <w:sz w:val="26"/>
        </w:rPr>
        <w:t>The Redwing Pond House reserves the right to withdraw a family for reasons of noncooperation, delinquency of payment, or the inability of the child or the family to adjust to the program.</w:t>
      </w:r>
    </w:p>
    <w:p w14:paraId="61679557" w14:textId="77777777" w:rsidR="00FC3AD2" w:rsidRDefault="00FC3AD2" w:rsidP="00FC3AD2">
      <w:pPr>
        <w:pStyle w:val="Body"/>
        <w:rPr>
          <w:rFonts w:ascii="Papyrus" w:hAnsi="Papyrus"/>
          <w:sz w:val="44"/>
          <w:u w:val="single"/>
        </w:rPr>
      </w:pPr>
      <w:r>
        <w:rPr>
          <w:rFonts w:ascii="Papyrus" w:hAnsi="Papyrus"/>
          <w:sz w:val="44"/>
          <w:u w:val="single"/>
        </w:rPr>
        <w:t>Tuition</w:t>
      </w:r>
    </w:p>
    <w:p w14:paraId="3879E02F" w14:textId="74D4DC03" w:rsidR="00FC3AD2" w:rsidRDefault="00FC3AD2" w:rsidP="00FC3AD2">
      <w:pPr>
        <w:pStyle w:val="Body"/>
        <w:rPr>
          <w:rFonts w:ascii="Papyrus" w:hAnsi="Papyrus"/>
          <w:sz w:val="26"/>
        </w:rPr>
      </w:pPr>
      <w:r>
        <w:rPr>
          <w:rFonts w:ascii="Papyrus" w:hAnsi="Papyrus"/>
          <w:sz w:val="26"/>
        </w:rPr>
        <w:t xml:space="preserve">Tuition payments may be made in full for the school year, paid in two installments, or </w:t>
      </w:r>
      <w:r w:rsidR="00DF0E24">
        <w:rPr>
          <w:rFonts w:ascii="Papyrus" w:hAnsi="Papyrus"/>
          <w:sz w:val="26"/>
        </w:rPr>
        <w:t>eight</w:t>
      </w:r>
      <w:r>
        <w:rPr>
          <w:rFonts w:ascii="Papyrus" w:hAnsi="Papyrus"/>
          <w:sz w:val="26"/>
        </w:rPr>
        <w:t xml:space="preserve"> equal payments.   </w:t>
      </w:r>
    </w:p>
    <w:p w14:paraId="369A47C3" w14:textId="77777777" w:rsidR="00FC3AD2" w:rsidRDefault="00FC3AD2" w:rsidP="00FC3AD2">
      <w:pPr>
        <w:pStyle w:val="Body"/>
        <w:rPr>
          <w:rFonts w:ascii="Papyrus" w:hAnsi="Papyrus"/>
          <w:sz w:val="26"/>
        </w:rPr>
      </w:pPr>
      <w:r>
        <w:rPr>
          <w:rFonts w:ascii="Papyrus" w:hAnsi="Papyrus"/>
          <w:sz w:val="26"/>
        </w:rPr>
        <w:t xml:space="preserve">Installments are due on the 15th of the previous month.  </w:t>
      </w:r>
    </w:p>
    <w:p w14:paraId="57BFD1C4" w14:textId="77777777" w:rsidR="00FC3AD2" w:rsidRDefault="00FC3AD2" w:rsidP="00FC3AD2">
      <w:pPr>
        <w:pStyle w:val="Body"/>
        <w:rPr>
          <w:rFonts w:ascii="Papyrus" w:hAnsi="Papyrus"/>
          <w:sz w:val="26"/>
        </w:rPr>
      </w:pPr>
      <w:r>
        <w:rPr>
          <w:rFonts w:ascii="Papyrus" w:hAnsi="Papyrus"/>
          <w:sz w:val="26"/>
        </w:rPr>
        <w:t xml:space="preserve">Following the deposit, received with acceptance into the program, the first payment, whether lump sum or installment, is due on August 15th.    </w:t>
      </w:r>
    </w:p>
    <w:p w14:paraId="74DF2271" w14:textId="77777777" w:rsidR="00FC3AD2" w:rsidRDefault="00FC3AD2" w:rsidP="00FC3AD2">
      <w:pPr>
        <w:pStyle w:val="Body"/>
        <w:rPr>
          <w:rFonts w:ascii="Papyrus" w:hAnsi="Papyrus"/>
          <w:sz w:val="26"/>
        </w:rPr>
      </w:pPr>
      <w:r>
        <w:rPr>
          <w:rFonts w:ascii="Papyrus" w:hAnsi="Papyrus"/>
          <w:sz w:val="26"/>
        </w:rPr>
        <w:t>The next payment will be due on September 15th, additional payments will be made on October 15, November 15, December 15, January 15, February 15, March 15, and April 15. Your deposit will be applied as your final payment.</w:t>
      </w:r>
    </w:p>
    <w:p w14:paraId="2F394BE0" w14:textId="77777777" w:rsidR="00FC3AD2" w:rsidRDefault="00FC3AD2" w:rsidP="00FC3AD2">
      <w:pPr>
        <w:pStyle w:val="Body"/>
        <w:rPr>
          <w:rFonts w:ascii="Papyrus" w:hAnsi="Papyrus"/>
          <w:sz w:val="26"/>
        </w:rPr>
      </w:pPr>
    </w:p>
    <w:p w14:paraId="4420AFE9" w14:textId="77777777" w:rsidR="00FC3AD2" w:rsidRDefault="00FC3AD2" w:rsidP="00FC3AD2">
      <w:pPr>
        <w:pStyle w:val="Body"/>
        <w:rPr>
          <w:rFonts w:ascii="Papyrus" w:hAnsi="Papyrus"/>
          <w:sz w:val="26"/>
        </w:rPr>
      </w:pPr>
      <w:r>
        <w:rPr>
          <w:rFonts w:ascii="Papyrus" w:hAnsi="Papyrus"/>
          <w:sz w:val="26"/>
        </w:rPr>
        <w:t xml:space="preserve"> If a student’s tuition installment has not been paid by the end of the month in which it is due, and arrangements have not been made with the director, that student may not attend school, and another child may be admitted to fill the vacancy.  </w:t>
      </w:r>
    </w:p>
    <w:p w14:paraId="350947D3" w14:textId="77777777" w:rsidR="00FC3AD2" w:rsidRDefault="00FC3AD2" w:rsidP="00FC3AD2">
      <w:pPr>
        <w:pStyle w:val="Body"/>
        <w:rPr>
          <w:rFonts w:ascii="Papyrus" w:hAnsi="Papyrus"/>
          <w:sz w:val="26"/>
        </w:rPr>
      </w:pPr>
    </w:p>
    <w:p w14:paraId="40153CC0" w14:textId="77777777" w:rsidR="00FC3AD2" w:rsidRDefault="00FC3AD2" w:rsidP="00FC3AD2">
      <w:pPr>
        <w:pStyle w:val="Body"/>
        <w:rPr>
          <w:rFonts w:ascii="Papyrus" w:hAnsi="Papyrus"/>
          <w:sz w:val="26"/>
        </w:rPr>
      </w:pPr>
      <w:r>
        <w:rPr>
          <w:rFonts w:ascii="Papyrus" w:hAnsi="Papyrus"/>
          <w:sz w:val="26"/>
        </w:rPr>
        <w:t>*A $30 fee will be charged for any checks returned by the bank.</w:t>
      </w:r>
    </w:p>
    <w:p w14:paraId="09C85617" w14:textId="77777777" w:rsidR="00FC3AD2" w:rsidRDefault="00FC3AD2" w:rsidP="00FC3AD2">
      <w:pPr>
        <w:pStyle w:val="Body"/>
        <w:rPr>
          <w:rFonts w:ascii="Papyrus" w:hAnsi="Papyrus"/>
          <w:sz w:val="26"/>
        </w:rPr>
      </w:pPr>
    </w:p>
    <w:p w14:paraId="659B56A4" w14:textId="77777777" w:rsidR="00FC3AD2" w:rsidRDefault="00FC3AD2" w:rsidP="00FC3AD2">
      <w:pPr>
        <w:pStyle w:val="Body"/>
        <w:rPr>
          <w:rFonts w:ascii="Papyrus" w:hAnsi="Papyrus"/>
          <w:sz w:val="26"/>
        </w:rPr>
      </w:pPr>
    </w:p>
    <w:p w14:paraId="1357CAD1" w14:textId="77777777" w:rsidR="00FC3AD2" w:rsidRDefault="00FC3AD2" w:rsidP="00FC3AD2">
      <w:pPr>
        <w:pStyle w:val="Body"/>
        <w:rPr>
          <w:rFonts w:ascii="Papyrus" w:hAnsi="Papyrus"/>
          <w:sz w:val="26"/>
        </w:rPr>
      </w:pPr>
    </w:p>
    <w:p w14:paraId="2A0C635B" w14:textId="77777777" w:rsidR="00FC3AD2" w:rsidRDefault="00FC3AD2" w:rsidP="00FC3AD2">
      <w:pPr>
        <w:pStyle w:val="Body"/>
        <w:rPr>
          <w:rFonts w:ascii="Papyrus" w:hAnsi="Papyrus"/>
          <w:sz w:val="26"/>
        </w:rPr>
      </w:pPr>
    </w:p>
    <w:p w14:paraId="384C7313" w14:textId="77777777" w:rsidR="00F67F36" w:rsidRDefault="00F67F36" w:rsidP="00FC3AD2">
      <w:pPr>
        <w:pStyle w:val="Body"/>
        <w:rPr>
          <w:rFonts w:ascii="Papyrus" w:hAnsi="Papyrus"/>
          <w:sz w:val="26"/>
        </w:rPr>
      </w:pPr>
    </w:p>
    <w:p w14:paraId="5481BCDC" w14:textId="77777777" w:rsidR="00FC3AD2" w:rsidRDefault="00FC3AD2" w:rsidP="00FC3AD2">
      <w:pPr>
        <w:pStyle w:val="Body"/>
        <w:rPr>
          <w:rFonts w:ascii="Papyrus" w:hAnsi="Papyrus"/>
          <w:sz w:val="26"/>
        </w:rPr>
      </w:pPr>
    </w:p>
    <w:p w14:paraId="1037366A" w14:textId="77777777" w:rsidR="00FC3AD2" w:rsidRDefault="00FC3AD2" w:rsidP="00FC3AD2">
      <w:pPr>
        <w:pStyle w:val="Body"/>
        <w:rPr>
          <w:rFonts w:ascii="Papyrus" w:hAnsi="Papyrus"/>
          <w:sz w:val="44"/>
          <w:u w:val="single"/>
        </w:rPr>
      </w:pPr>
      <w:r>
        <w:rPr>
          <w:rFonts w:ascii="Papyrus" w:hAnsi="Papyrus"/>
          <w:sz w:val="44"/>
          <w:u w:val="single"/>
        </w:rPr>
        <w:t>What to Bring to School</w:t>
      </w:r>
    </w:p>
    <w:p w14:paraId="312F48F7" w14:textId="77777777" w:rsidR="00FC3AD2" w:rsidRDefault="00FC3AD2" w:rsidP="00FC3AD2">
      <w:pPr>
        <w:pStyle w:val="Body"/>
        <w:rPr>
          <w:rFonts w:ascii="Papyrus" w:hAnsi="Papyrus"/>
          <w:sz w:val="26"/>
        </w:rPr>
      </w:pPr>
      <w:r>
        <w:rPr>
          <w:rFonts w:ascii="Papyrus" w:hAnsi="Papyrus"/>
          <w:sz w:val="26"/>
        </w:rPr>
        <w:t xml:space="preserve">In addition to the items listed below, your child may bring special treasures, found objects, and any other nature oriented materials to share with the class. </w:t>
      </w:r>
    </w:p>
    <w:p w14:paraId="7E0EF801" w14:textId="77777777" w:rsidR="00FC3AD2" w:rsidRDefault="00FC3AD2" w:rsidP="00FC3AD2">
      <w:pPr>
        <w:pStyle w:val="Body"/>
        <w:rPr>
          <w:rFonts w:ascii="Papyrus" w:hAnsi="Papyrus"/>
          <w:sz w:val="26"/>
        </w:rPr>
      </w:pPr>
      <w:r>
        <w:rPr>
          <w:rFonts w:ascii="Papyrus" w:hAnsi="Papyrus"/>
          <w:sz w:val="26"/>
        </w:rPr>
        <w:t>*Please do not allow your child to bring toys or other objects from home except on specified days</w:t>
      </w:r>
    </w:p>
    <w:p w14:paraId="1F4D3B1F" w14:textId="303C700C" w:rsidR="00FC3AD2" w:rsidRDefault="00827695" w:rsidP="00FC3AD2">
      <w:pPr>
        <w:pStyle w:val="Body"/>
        <w:rPr>
          <w:rFonts w:ascii="Papyrus" w:hAnsi="Papyrus"/>
          <w:sz w:val="26"/>
        </w:rPr>
      </w:pPr>
      <w:r>
        <w:rPr>
          <w:rFonts w:ascii="Papyrus" w:hAnsi="Papyrus"/>
          <w:sz w:val="26"/>
        </w:rPr>
        <w:t>* A small backpack that can accommodate their sn</w:t>
      </w:r>
      <w:r w:rsidR="00B420D4">
        <w:rPr>
          <w:rFonts w:ascii="Papyrus" w:hAnsi="Papyrus"/>
          <w:sz w:val="26"/>
        </w:rPr>
        <w:t>a</w:t>
      </w:r>
      <w:r>
        <w:rPr>
          <w:rFonts w:ascii="Papyrus" w:hAnsi="Papyrus"/>
          <w:sz w:val="26"/>
        </w:rPr>
        <w:t xml:space="preserve">ck/lunch and </w:t>
      </w:r>
      <w:proofErr w:type="gramStart"/>
      <w:r>
        <w:rPr>
          <w:rFonts w:ascii="Papyrus" w:hAnsi="Papyrus"/>
          <w:sz w:val="26"/>
        </w:rPr>
        <w:t xml:space="preserve">water </w:t>
      </w:r>
      <w:r w:rsidR="00B420D4">
        <w:rPr>
          <w:rFonts w:ascii="Papyrus" w:hAnsi="Papyrus"/>
          <w:sz w:val="26"/>
        </w:rPr>
        <w:t xml:space="preserve"> </w:t>
      </w:r>
      <w:r>
        <w:rPr>
          <w:rFonts w:ascii="Papyrus" w:hAnsi="Papyrus"/>
          <w:sz w:val="26"/>
        </w:rPr>
        <w:t>bottle</w:t>
      </w:r>
      <w:proofErr w:type="gramEnd"/>
    </w:p>
    <w:p w14:paraId="70E1D85E" w14:textId="77777777" w:rsidR="00FC3AD2" w:rsidRDefault="00FC3AD2" w:rsidP="00FC3AD2">
      <w:pPr>
        <w:pStyle w:val="Body"/>
        <w:numPr>
          <w:ilvl w:val="0"/>
          <w:numId w:val="2"/>
        </w:numPr>
        <w:ind w:hanging="181"/>
        <w:rPr>
          <w:rFonts w:ascii="Papyrus" w:hAnsi="Papyrus"/>
          <w:sz w:val="26"/>
        </w:rPr>
      </w:pPr>
      <w:r>
        <w:rPr>
          <w:rFonts w:ascii="Papyrus" w:hAnsi="Papyrus"/>
          <w:sz w:val="26"/>
        </w:rPr>
        <w:t>A pair of slippers to wear in the classroom.</w:t>
      </w:r>
    </w:p>
    <w:p w14:paraId="233692A0" w14:textId="77777777" w:rsidR="00FC3AD2" w:rsidRDefault="00FC3AD2" w:rsidP="00FC3AD2">
      <w:pPr>
        <w:pStyle w:val="Body"/>
        <w:numPr>
          <w:ilvl w:val="0"/>
          <w:numId w:val="2"/>
        </w:numPr>
        <w:ind w:hanging="181"/>
        <w:rPr>
          <w:rFonts w:ascii="Papyrus" w:hAnsi="Papyrus"/>
          <w:sz w:val="26"/>
        </w:rPr>
      </w:pPr>
      <w:r>
        <w:rPr>
          <w:rFonts w:ascii="Papyrus" w:hAnsi="Papyrus"/>
          <w:sz w:val="26"/>
        </w:rPr>
        <w:t>A small, filled water bottle.</w:t>
      </w:r>
    </w:p>
    <w:p w14:paraId="7FA3BCFE" w14:textId="77777777" w:rsidR="00FC3AD2" w:rsidRDefault="00FC3AD2" w:rsidP="00FC3AD2">
      <w:pPr>
        <w:pStyle w:val="Body"/>
        <w:numPr>
          <w:ilvl w:val="0"/>
          <w:numId w:val="2"/>
        </w:numPr>
        <w:ind w:hanging="181"/>
        <w:rPr>
          <w:rFonts w:ascii="Papyrus" w:hAnsi="Papyrus"/>
          <w:sz w:val="26"/>
        </w:rPr>
      </w:pPr>
      <w:r>
        <w:rPr>
          <w:rFonts w:ascii="Papyrus" w:hAnsi="Papyrus"/>
          <w:sz w:val="26"/>
        </w:rPr>
        <w:t>Appropriate weather-related clothing each day. See ‘What to Wear’ below...</w:t>
      </w:r>
    </w:p>
    <w:p w14:paraId="4796574E" w14:textId="77777777" w:rsidR="00FC3AD2" w:rsidRDefault="00FC3AD2" w:rsidP="00FC3AD2">
      <w:pPr>
        <w:pStyle w:val="Body"/>
        <w:numPr>
          <w:ilvl w:val="0"/>
          <w:numId w:val="2"/>
        </w:numPr>
        <w:ind w:hanging="181"/>
        <w:rPr>
          <w:rFonts w:ascii="Papyrus" w:hAnsi="Papyrus"/>
          <w:sz w:val="26"/>
        </w:rPr>
      </w:pPr>
      <w:r>
        <w:rPr>
          <w:rFonts w:ascii="Papyrus" w:hAnsi="Papyrus"/>
          <w:sz w:val="26"/>
        </w:rPr>
        <w:t>Two complete, seasonally appropriate change of clothes to leave in your child’s classroom (including a shirt, pants, underpants, and socks) Please send these items with your child on or before the first day of school.</w:t>
      </w:r>
    </w:p>
    <w:p w14:paraId="6DA02F10" w14:textId="77777777" w:rsidR="00FC3AD2" w:rsidRDefault="00FC3AD2" w:rsidP="00FC3AD2">
      <w:pPr>
        <w:pStyle w:val="Body"/>
        <w:rPr>
          <w:rFonts w:ascii="Papyrus" w:hAnsi="Papyrus"/>
          <w:sz w:val="26"/>
        </w:rPr>
      </w:pPr>
    </w:p>
    <w:p w14:paraId="353A6FF3" w14:textId="77777777" w:rsidR="00FC3AD2" w:rsidRPr="00AA3CE2" w:rsidRDefault="00FC3AD2" w:rsidP="00FC3AD2">
      <w:pPr>
        <w:pStyle w:val="Heading3"/>
        <w:rPr>
          <w:rFonts w:ascii="Papyrus" w:hAnsi="Papyrus"/>
          <w:b w:val="0"/>
          <w:color w:val="auto"/>
          <w:sz w:val="44"/>
          <w:u w:val="single"/>
        </w:rPr>
      </w:pPr>
      <w:bookmarkStart w:id="5" w:name="_Toc359853338"/>
      <w:bookmarkStart w:id="6" w:name="_Toc359853419"/>
      <w:bookmarkStart w:id="7" w:name="_Toc359853568"/>
      <w:r w:rsidRPr="00AA3CE2">
        <w:rPr>
          <w:rFonts w:ascii="Papyrus" w:hAnsi="Papyrus"/>
          <w:b w:val="0"/>
          <w:color w:val="auto"/>
          <w:sz w:val="44"/>
          <w:u w:val="single"/>
        </w:rPr>
        <w:t>Personal Toys</w:t>
      </w:r>
      <w:bookmarkEnd w:id="5"/>
      <w:bookmarkEnd w:id="6"/>
      <w:bookmarkEnd w:id="7"/>
    </w:p>
    <w:p w14:paraId="1DE58FED" w14:textId="77777777" w:rsidR="00FC3AD2" w:rsidRPr="00A42945" w:rsidRDefault="00FC3AD2" w:rsidP="00FC3AD2">
      <w:pPr>
        <w:widowControl w:val="0"/>
        <w:autoSpaceDE w:val="0"/>
        <w:autoSpaceDN w:val="0"/>
        <w:adjustRightInd w:val="0"/>
        <w:rPr>
          <w:rFonts w:ascii="Papyrus" w:eastAsia="Times New Roman" w:hAnsi="Papyrus" w:cs="Helvetica Neue"/>
          <w:color w:val="auto"/>
          <w:sz w:val="26"/>
          <w:szCs w:val="26"/>
        </w:rPr>
      </w:pPr>
      <w:r w:rsidRPr="00AA3CE2">
        <w:rPr>
          <w:rFonts w:ascii="Papyrus" w:hAnsi="Papyrus" w:cs="Tahoma"/>
          <w:color w:val="000000" w:themeColor="text1"/>
          <w:sz w:val="26"/>
          <w:szCs w:val="22"/>
        </w:rPr>
        <w:t xml:space="preserve">We request that you leave your child’s toys at home. The school provides </w:t>
      </w:r>
      <w:r>
        <w:rPr>
          <w:rFonts w:ascii="Papyrus" w:hAnsi="Papyrus" w:cs="Tahoma"/>
          <w:color w:val="000000" w:themeColor="text1"/>
          <w:sz w:val="26"/>
          <w:szCs w:val="22"/>
        </w:rPr>
        <w:t xml:space="preserve">a large variety of </w:t>
      </w:r>
      <w:r w:rsidRPr="00AA3CE2">
        <w:rPr>
          <w:rFonts w:ascii="Papyrus" w:hAnsi="Papyrus" w:cs="Tahoma"/>
          <w:color w:val="000000" w:themeColor="text1"/>
          <w:sz w:val="26"/>
          <w:szCs w:val="22"/>
        </w:rPr>
        <w:t>educational toys for your child’s enjoyment</w:t>
      </w:r>
      <w:r>
        <w:rPr>
          <w:rFonts w:ascii="Papyrus" w:hAnsi="Papyrus" w:cs="Tahoma"/>
          <w:color w:val="000000" w:themeColor="text1"/>
          <w:sz w:val="26"/>
          <w:szCs w:val="22"/>
        </w:rPr>
        <w:t>. Opportunities for children to share items from home with their classmates will be provided throughout the school year.</w:t>
      </w:r>
    </w:p>
    <w:p w14:paraId="0ACF37FD" w14:textId="77777777" w:rsidR="00FC3AD2" w:rsidRPr="00AE1E9D" w:rsidRDefault="00FC3AD2" w:rsidP="00FC3AD2">
      <w:pPr>
        <w:pStyle w:val="Body"/>
        <w:rPr>
          <w:rFonts w:ascii="Papyrus" w:hAnsi="Papyrus"/>
          <w:sz w:val="26"/>
        </w:rPr>
      </w:pPr>
    </w:p>
    <w:p w14:paraId="4AA3A3ED" w14:textId="77777777" w:rsidR="00F67F36" w:rsidRDefault="00F67F36" w:rsidP="00FC3AD2">
      <w:pPr>
        <w:pStyle w:val="Body"/>
        <w:rPr>
          <w:rFonts w:ascii="Papyrus" w:hAnsi="Papyrus"/>
          <w:sz w:val="26"/>
          <w:u w:val="single"/>
        </w:rPr>
      </w:pPr>
    </w:p>
    <w:p w14:paraId="02D48BB9" w14:textId="77777777" w:rsidR="00F67F36" w:rsidRDefault="00F67F36" w:rsidP="00FC3AD2">
      <w:pPr>
        <w:pStyle w:val="Body"/>
        <w:rPr>
          <w:rFonts w:ascii="Papyrus" w:hAnsi="Papyrus"/>
          <w:sz w:val="26"/>
          <w:u w:val="single"/>
        </w:rPr>
      </w:pPr>
    </w:p>
    <w:p w14:paraId="2F00FCC5" w14:textId="77777777" w:rsidR="00F67F36" w:rsidRDefault="00F67F36" w:rsidP="00FC3AD2">
      <w:pPr>
        <w:pStyle w:val="Body"/>
        <w:rPr>
          <w:rFonts w:ascii="Papyrus" w:hAnsi="Papyrus"/>
          <w:sz w:val="26"/>
          <w:u w:val="single"/>
        </w:rPr>
      </w:pPr>
    </w:p>
    <w:p w14:paraId="53EDCCC3" w14:textId="77777777" w:rsidR="00F67F36" w:rsidRDefault="00F67F36" w:rsidP="00FC3AD2">
      <w:pPr>
        <w:pStyle w:val="Body"/>
        <w:rPr>
          <w:rFonts w:ascii="Papyrus" w:hAnsi="Papyrus"/>
          <w:sz w:val="26"/>
          <w:u w:val="single"/>
        </w:rPr>
      </w:pPr>
    </w:p>
    <w:p w14:paraId="64D53259" w14:textId="77777777" w:rsidR="00F67F36" w:rsidRDefault="00F67F36" w:rsidP="00FC3AD2">
      <w:pPr>
        <w:pStyle w:val="Body"/>
        <w:rPr>
          <w:rFonts w:ascii="Papyrus" w:hAnsi="Papyrus"/>
          <w:sz w:val="26"/>
          <w:u w:val="single"/>
        </w:rPr>
      </w:pPr>
    </w:p>
    <w:p w14:paraId="61F9748B" w14:textId="77777777" w:rsidR="00F67F36" w:rsidRDefault="00F67F36" w:rsidP="00FC3AD2">
      <w:pPr>
        <w:pStyle w:val="Body"/>
        <w:rPr>
          <w:rFonts w:ascii="Papyrus" w:hAnsi="Papyrus"/>
          <w:sz w:val="26"/>
          <w:u w:val="single"/>
        </w:rPr>
      </w:pPr>
    </w:p>
    <w:p w14:paraId="39F8EE22" w14:textId="77777777" w:rsidR="00F67F36" w:rsidRDefault="00F67F36" w:rsidP="00FC3AD2">
      <w:pPr>
        <w:pStyle w:val="Body"/>
        <w:rPr>
          <w:rFonts w:ascii="Papyrus" w:hAnsi="Papyrus"/>
          <w:sz w:val="26"/>
          <w:u w:val="single"/>
        </w:rPr>
      </w:pPr>
    </w:p>
    <w:p w14:paraId="1DD46EF0" w14:textId="77777777" w:rsidR="00FC3AD2" w:rsidRDefault="00FC3AD2" w:rsidP="00FC3AD2">
      <w:pPr>
        <w:pStyle w:val="Body"/>
        <w:rPr>
          <w:rFonts w:ascii="Papyrus" w:hAnsi="Papyrus"/>
          <w:sz w:val="26"/>
          <w:u w:val="single"/>
        </w:rPr>
      </w:pPr>
    </w:p>
    <w:p w14:paraId="79B0A5D5" w14:textId="77777777" w:rsidR="00FC3AD2" w:rsidRDefault="00FC3AD2" w:rsidP="00FC3AD2">
      <w:pPr>
        <w:pStyle w:val="Body"/>
        <w:rPr>
          <w:rFonts w:ascii="Papyrus" w:hAnsi="Papyrus"/>
          <w:sz w:val="44"/>
          <w:u w:val="single"/>
        </w:rPr>
      </w:pPr>
      <w:r>
        <w:rPr>
          <w:rFonts w:ascii="Papyrus" w:hAnsi="Papyrus"/>
          <w:sz w:val="44"/>
          <w:u w:val="single"/>
        </w:rPr>
        <w:t>What to Wear?</w:t>
      </w:r>
    </w:p>
    <w:p w14:paraId="08D6C283" w14:textId="77777777" w:rsidR="00FC3AD2" w:rsidRDefault="00FC3AD2" w:rsidP="00FC3AD2">
      <w:pPr>
        <w:pStyle w:val="Body"/>
        <w:rPr>
          <w:rFonts w:ascii="Papyrus" w:hAnsi="Papyrus"/>
          <w:sz w:val="36"/>
        </w:rPr>
      </w:pPr>
      <w:r>
        <w:rPr>
          <w:rFonts w:ascii="Papyrus" w:hAnsi="Papyrus"/>
          <w:sz w:val="36"/>
        </w:rPr>
        <w:t>“There is no such thing as bad weather- just bad clothes.”</w:t>
      </w:r>
    </w:p>
    <w:p w14:paraId="31F0BEE2" w14:textId="77777777" w:rsidR="00FC3AD2" w:rsidRDefault="00FC3AD2" w:rsidP="00FC3AD2">
      <w:pPr>
        <w:pStyle w:val="Body"/>
        <w:rPr>
          <w:rFonts w:ascii="Papyrus" w:hAnsi="Papyrus"/>
          <w:sz w:val="36"/>
        </w:rPr>
      </w:pPr>
    </w:p>
    <w:p w14:paraId="7BD7ACC7" w14:textId="77777777" w:rsidR="00FC3AD2" w:rsidRDefault="00FC3AD2" w:rsidP="00FC3AD2">
      <w:pPr>
        <w:pStyle w:val="Body"/>
        <w:rPr>
          <w:rFonts w:ascii="Papyrus" w:hAnsi="Papyrus"/>
          <w:sz w:val="26"/>
        </w:rPr>
      </w:pPr>
      <w:r>
        <w:rPr>
          <w:rFonts w:ascii="Papyrus" w:hAnsi="Papyrus"/>
          <w:sz w:val="26"/>
        </w:rPr>
        <w:t>Being a nature-based preschool, we encourage children to develop a comfortable and healthy relationship with nature and the outdoor environment.  Our students spend a large portion of each school day outdoors.  We will be taking the children outside year-round, regardless of the weather.  The only exceptions would be during thunderstorms, extreme wind chills, and /or extreme temperature conditions.  The following guidelines will help parents ensure that their children come to school appropriately dressed for outdoor fun:</w:t>
      </w:r>
    </w:p>
    <w:p w14:paraId="1C0C55D7" w14:textId="77777777" w:rsidR="00FC3AD2" w:rsidRDefault="00FC3AD2" w:rsidP="00FC3AD2">
      <w:pPr>
        <w:pStyle w:val="Body"/>
        <w:rPr>
          <w:rFonts w:ascii="Papyrus" w:hAnsi="Papyrus"/>
          <w:sz w:val="26"/>
        </w:rPr>
      </w:pPr>
    </w:p>
    <w:p w14:paraId="2045E336" w14:textId="77777777" w:rsidR="00FC3AD2" w:rsidRDefault="00FC3AD2" w:rsidP="00FC3AD2">
      <w:pPr>
        <w:pStyle w:val="Body"/>
        <w:rPr>
          <w:rFonts w:ascii="Papyrus" w:hAnsi="Papyrus"/>
          <w:sz w:val="26"/>
        </w:rPr>
      </w:pPr>
      <w:r>
        <w:rPr>
          <w:rFonts w:ascii="Papyrus" w:hAnsi="Papyrus"/>
          <w:sz w:val="26"/>
        </w:rPr>
        <w:t>*We expect our preschoolers to get dirty as a natural part of their explorations; therefore, your child should wear durable, washable, seasonably appropriate play clothes at all times.  Please do not send your child to school in clothing that is for special occasions.  Play is important, and we don’t want your child to worry if they happen to get dirty or wet.  We expect them to!</w:t>
      </w:r>
    </w:p>
    <w:p w14:paraId="342A5ABF" w14:textId="77777777" w:rsidR="00FC3AD2" w:rsidRDefault="00FC3AD2" w:rsidP="00FC3AD2">
      <w:pPr>
        <w:pStyle w:val="Body"/>
        <w:rPr>
          <w:rFonts w:ascii="Papyrus" w:hAnsi="Papyrus"/>
          <w:sz w:val="26"/>
        </w:rPr>
      </w:pPr>
    </w:p>
    <w:p w14:paraId="57E819D7" w14:textId="77777777" w:rsidR="00FC3AD2" w:rsidRDefault="00FC3AD2" w:rsidP="00FC3AD2">
      <w:pPr>
        <w:pStyle w:val="Body"/>
        <w:rPr>
          <w:rFonts w:ascii="Papyrus" w:hAnsi="Papyrus"/>
          <w:sz w:val="26"/>
        </w:rPr>
      </w:pPr>
      <w:r>
        <w:rPr>
          <w:rFonts w:ascii="Papyrus" w:hAnsi="Papyrus"/>
          <w:sz w:val="26"/>
        </w:rPr>
        <w:t>Our ‘Wellness Policy’ is defined by the following:</w:t>
      </w:r>
    </w:p>
    <w:p w14:paraId="7E343FBE" w14:textId="77777777" w:rsidR="00FC3AD2" w:rsidRDefault="00FC3AD2" w:rsidP="00FC3AD2">
      <w:pPr>
        <w:pStyle w:val="Body"/>
        <w:rPr>
          <w:rFonts w:ascii="Papyrus" w:hAnsi="Papyrus"/>
          <w:sz w:val="26"/>
        </w:rPr>
      </w:pPr>
      <w:r>
        <w:rPr>
          <w:rFonts w:ascii="Papyrus" w:hAnsi="Papyrus"/>
          <w:sz w:val="26"/>
        </w:rPr>
        <w:t>*Please send your child in footwear that they can manage themselves (or with some support), avoid shoes with ties, as these are very difficult for the children to do themselves at this age.</w:t>
      </w:r>
    </w:p>
    <w:p w14:paraId="357E58C8" w14:textId="77777777" w:rsidR="00FC3AD2" w:rsidRDefault="00FC3AD2" w:rsidP="00FC3AD2">
      <w:pPr>
        <w:pStyle w:val="Body"/>
        <w:rPr>
          <w:rFonts w:ascii="Papyrus" w:hAnsi="Papyrus"/>
          <w:sz w:val="26"/>
        </w:rPr>
      </w:pPr>
      <w:r>
        <w:rPr>
          <w:rFonts w:ascii="Papyrus" w:hAnsi="Papyrus"/>
          <w:sz w:val="26"/>
        </w:rPr>
        <w:t xml:space="preserve">*On rainy days, children should wear rain boots and a waterproof raincoat with a hood.  Rain pants are highly recommended, especially on very wet days, and will keep children dry and comfortable if they happen to slip and fall in the mud.  </w:t>
      </w:r>
    </w:p>
    <w:p w14:paraId="4B20B4C4" w14:textId="77777777" w:rsidR="00FC3AD2" w:rsidRDefault="00FC3AD2" w:rsidP="00FC3AD2">
      <w:pPr>
        <w:pStyle w:val="Body"/>
        <w:rPr>
          <w:rFonts w:ascii="Papyrus" w:hAnsi="Papyrus"/>
          <w:sz w:val="26"/>
        </w:rPr>
      </w:pPr>
      <w:r>
        <w:rPr>
          <w:rFonts w:ascii="Papyrus" w:hAnsi="Papyrus"/>
          <w:sz w:val="26"/>
        </w:rPr>
        <w:t xml:space="preserve"> (For safety reasons, please do not have your child bring an umbrella to school.)</w:t>
      </w:r>
    </w:p>
    <w:p w14:paraId="40C3A150" w14:textId="77777777" w:rsidR="00FC3AD2" w:rsidRDefault="00FC3AD2" w:rsidP="00FC3AD2">
      <w:pPr>
        <w:pStyle w:val="Body"/>
        <w:rPr>
          <w:rFonts w:ascii="Papyrus" w:hAnsi="Papyrus"/>
          <w:sz w:val="26"/>
        </w:rPr>
      </w:pPr>
      <w:r>
        <w:rPr>
          <w:rFonts w:ascii="Papyrus" w:hAnsi="Papyrus"/>
          <w:sz w:val="26"/>
        </w:rPr>
        <w:t>*During the winter, children will need a hat, mittens, a warm jacket, snow pants, and warm boots.</w:t>
      </w:r>
    </w:p>
    <w:p w14:paraId="2C10594C" w14:textId="77777777" w:rsidR="00FC3AD2" w:rsidRDefault="00FC3AD2" w:rsidP="00FC3AD2">
      <w:pPr>
        <w:pStyle w:val="Body"/>
        <w:rPr>
          <w:rFonts w:ascii="Papyrus" w:hAnsi="Papyrus"/>
          <w:sz w:val="26"/>
        </w:rPr>
      </w:pPr>
      <w:r>
        <w:rPr>
          <w:rFonts w:ascii="Papyrus" w:hAnsi="Papyrus"/>
          <w:sz w:val="26"/>
        </w:rPr>
        <w:t xml:space="preserve">*In the warmer months, children should bring appropriate outerwear for the temperature range, such as a wind jacket, sweatshirt, or sun hat. </w:t>
      </w:r>
    </w:p>
    <w:p w14:paraId="0A3E8D48" w14:textId="77777777" w:rsidR="00FC3AD2" w:rsidRDefault="00FC3AD2" w:rsidP="00FC3AD2">
      <w:pPr>
        <w:pStyle w:val="Body"/>
        <w:rPr>
          <w:rFonts w:ascii="Papyrus" w:hAnsi="Papyrus"/>
          <w:sz w:val="26"/>
        </w:rPr>
      </w:pPr>
      <w:r>
        <w:rPr>
          <w:rFonts w:ascii="Papyrus" w:hAnsi="Papyrus"/>
          <w:sz w:val="26"/>
        </w:rPr>
        <w:t>*Please send in slippers for your child to wear indoors.</w:t>
      </w:r>
    </w:p>
    <w:p w14:paraId="1CBEC060" w14:textId="77777777" w:rsidR="00FC3AD2" w:rsidRDefault="00FC3AD2" w:rsidP="00FC3AD2">
      <w:pPr>
        <w:pStyle w:val="Body"/>
        <w:rPr>
          <w:rFonts w:ascii="Papyrus" w:hAnsi="Papyrus"/>
          <w:sz w:val="26"/>
        </w:rPr>
      </w:pPr>
      <w:r>
        <w:rPr>
          <w:rFonts w:ascii="Papyrus" w:hAnsi="Papyrus"/>
          <w:sz w:val="26"/>
        </w:rPr>
        <w:t>*Sandals, sunglasses, and flip flops are not appropriate for outdoor exploration.</w:t>
      </w:r>
    </w:p>
    <w:p w14:paraId="5CE6E5B6" w14:textId="77777777" w:rsidR="00FC3AD2" w:rsidRDefault="00FC3AD2" w:rsidP="00FC3AD2">
      <w:pPr>
        <w:pStyle w:val="Body"/>
        <w:rPr>
          <w:rFonts w:ascii="Papyrus" w:hAnsi="Papyrus"/>
          <w:sz w:val="26"/>
        </w:rPr>
      </w:pPr>
      <w:r>
        <w:rPr>
          <w:rFonts w:ascii="Papyrus" w:hAnsi="Papyrus"/>
          <w:sz w:val="26"/>
        </w:rPr>
        <w:t xml:space="preserve">*Sunscreen and bug repellant should be applied daily outside of the school or at home before your child is brought into school.  </w:t>
      </w:r>
    </w:p>
    <w:p w14:paraId="210751DC" w14:textId="77777777" w:rsidR="00FC3AD2" w:rsidRPr="001B22C0" w:rsidRDefault="00FC3AD2" w:rsidP="00FC3AD2">
      <w:pPr>
        <w:pStyle w:val="Body"/>
        <w:rPr>
          <w:rFonts w:ascii="Papyrus" w:hAnsi="Papyrus"/>
          <w:sz w:val="26"/>
        </w:rPr>
      </w:pPr>
      <w:r>
        <w:rPr>
          <w:rFonts w:ascii="Papyrus" w:hAnsi="Papyrus"/>
          <w:sz w:val="26"/>
        </w:rPr>
        <w:t>*</w:t>
      </w:r>
      <w:r w:rsidRPr="001B22C0">
        <w:rPr>
          <w:rFonts w:ascii="Papyrus" w:hAnsi="Papyrus" w:cs="Tahoma"/>
          <w:color w:val="000000" w:themeColor="text1"/>
          <w:sz w:val="26"/>
          <w:szCs w:val="22"/>
        </w:rPr>
        <w:t xml:space="preserve">Please be certain your child is able to remove clothing to use the restroom.  </w:t>
      </w:r>
      <w:r>
        <w:rPr>
          <w:rFonts w:ascii="Papyrus" w:hAnsi="Papyrus" w:cs="Tahoma"/>
          <w:color w:val="000000" w:themeColor="text1"/>
          <w:sz w:val="26"/>
          <w:szCs w:val="22"/>
        </w:rPr>
        <w:t>(</w:t>
      </w:r>
      <w:r w:rsidRPr="001B22C0">
        <w:rPr>
          <w:rFonts w:ascii="Papyrus" w:hAnsi="Papyrus" w:cs="Tahoma"/>
          <w:color w:val="000000" w:themeColor="text1"/>
          <w:sz w:val="26"/>
          <w:szCs w:val="22"/>
        </w:rPr>
        <w:t>Some jumpsuits, overalls, and belts are very difficult for children to remove</w:t>
      </w:r>
      <w:r>
        <w:rPr>
          <w:rFonts w:cs="Tahoma"/>
          <w:color w:val="000000" w:themeColor="text1"/>
          <w:sz w:val="22"/>
          <w:szCs w:val="22"/>
        </w:rPr>
        <w:t>)</w:t>
      </w:r>
    </w:p>
    <w:p w14:paraId="30DC1720" w14:textId="77777777" w:rsidR="00FC3AD2" w:rsidRDefault="00FC3AD2" w:rsidP="00FC3AD2">
      <w:pPr>
        <w:pStyle w:val="Body"/>
        <w:rPr>
          <w:rFonts w:ascii="Papyrus" w:hAnsi="Papyrus"/>
          <w:sz w:val="26"/>
        </w:rPr>
      </w:pPr>
    </w:p>
    <w:p w14:paraId="066FF4EE" w14:textId="77777777" w:rsidR="00FC3AD2" w:rsidRPr="005E4CD7" w:rsidRDefault="00FC3AD2" w:rsidP="00FC3AD2">
      <w:pPr>
        <w:pStyle w:val="Body"/>
        <w:rPr>
          <w:rFonts w:ascii="Papyrus" w:hAnsi="Papyrus"/>
          <w:b/>
          <w:sz w:val="26"/>
        </w:rPr>
      </w:pPr>
      <w:r w:rsidRPr="005E4CD7">
        <w:rPr>
          <w:rFonts w:ascii="Papyrus" w:hAnsi="Papyrus"/>
          <w:b/>
          <w:sz w:val="26"/>
        </w:rPr>
        <w:t>*Please label all outerwear, including coats, boots, snow pants, and rain pants.</w:t>
      </w:r>
    </w:p>
    <w:p w14:paraId="1013FAD2" w14:textId="77777777" w:rsidR="00FC3AD2" w:rsidRPr="005E4CD7" w:rsidRDefault="00FC3AD2" w:rsidP="00FC3AD2">
      <w:pPr>
        <w:pStyle w:val="Body"/>
        <w:rPr>
          <w:rFonts w:ascii="Papyrus" w:hAnsi="Papyrus"/>
          <w:b/>
          <w:sz w:val="26"/>
        </w:rPr>
      </w:pPr>
    </w:p>
    <w:p w14:paraId="698A1225" w14:textId="77777777" w:rsidR="00FC3AD2" w:rsidRDefault="00FC3AD2" w:rsidP="00FC3AD2">
      <w:pPr>
        <w:pStyle w:val="Body"/>
        <w:rPr>
          <w:rFonts w:ascii="Papyrus" w:hAnsi="Papyrus"/>
          <w:sz w:val="26"/>
        </w:rPr>
      </w:pPr>
      <w:r>
        <w:rPr>
          <w:rFonts w:ascii="Papyrus" w:hAnsi="Papyrus"/>
          <w:sz w:val="26"/>
        </w:rPr>
        <w:t>For the safety of our students, a teacher will not be able to remain in the classroom with a student who is not properly dressed to join us outdoors.  If a child does not come to school with outdoor clothing for that day, and if we are not able to provide that child the necessary items from our spare clothing, we will have to call the child’s parent or guardian and ask them to either bring the appropriate clothing or pick their child up from school at the time the class will be going outdoors.</w:t>
      </w:r>
    </w:p>
    <w:p w14:paraId="70E6F6B2" w14:textId="77777777" w:rsidR="00FC3AD2" w:rsidRDefault="00FC3AD2" w:rsidP="00FC3AD2">
      <w:pPr>
        <w:pStyle w:val="Body"/>
        <w:rPr>
          <w:rFonts w:ascii="Papyrus" w:hAnsi="Papyrus"/>
          <w:sz w:val="30"/>
        </w:rPr>
      </w:pPr>
      <w:r>
        <w:rPr>
          <w:rFonts w:ascii="Papyrus" w:hAnsi="Papyrus"/>
          <w:sz w:val="30"/>
        </w:rPr>
        <w:t xml:space="preserve"> </w:t>
      </w:r>
    </w:p>
    <w:p w14:paraId="67930206" w14:textId="77777777" w:rsidR="00FC3AD2" w:rsidRDefault="00FC3AD2" w:rsidP="00FC3AD2">
      <w:pPr>
        <w:pStyle w:val="Body"/>
        <w:rPr>
          <w:rFonts w:ascii="Papyrus" w:hAnsi="Papyrus"/>
          <w:sz w:val="44"/>
          <w:u w:val="single"/>
        </w:rPr>
      </w:pPr>
      <w:r>
        <w:rPr>
          <w:rFonts w:ascii="Papyrus" w:hAnsi="Papyrus"/>
          <w:sz w:val="44"/>
          <w:u w:val="single"/>
        </w:rPr>
        <w:t xml:space="preserve">Snacks </w:t>
      </w:r>
    </w:p>
    <w:p w14:paraId="0DC187A9" w14:textId="675AF32D" w:rsidR="00FC3AD2" w:rsidRDefault="00AA5EEA" w:rsidP="00FC3AD2">
      <w:pPr>
        <w:pStyle w:val="Body"/>
        <w:rPr>
          <w:rFonts w:ascii="Papyrus" w:hAnsi="Papyrus"/>
          <w:sz w:val="26"/>
        </w:rPr>
      </w:pPr>
      <w:r>
        <w:rPr>
          <w:rFonts w:ascii="Papyrus" w:hAnsi="Papyrus"/>
          <w:sz w:val="26"/>
        </w:rPr>
        <w:t>Parents will provide a healthy snack for their child each day.</w:t>
      </w:r>
      <w:r w:rsidRPr="00AA5EEA">
        <w:rPr>
          <w:rFonts w:ascii="Papyrus" w:hAnsi="Papyrus"/>
          <w:sz w:val="26"/>
        </w:rPr>
        <w:t xml:space="preserve"> </w:t>
      </w:r>
      <w:r>
        <w:rPr>
          <w:rFonts w:ascii="Papyrus" w:hAnsi="Papyrus"/>
          <w:sz w:val="26"/>
        </w:rPr>
        <w:t>Please pack</w:t>
      </w:r>
      <w:r w:rsidR="008914C7">
        <w:rPr>
          <w:rFonts w:ascii="Papyrus" w:hAnsi="Papyrus"/>
          <w:sz w:val="26"/>
        </w:rPr>
        <w:t xml:space="preserve"> and label with ‘Snack</w:t>
      </w:r>
      <w:r w:rsidR="00F70B7F">
        <w:rPr>
          <w:rFonts w:ascii="Papyrus" w:hAnsi="Papyrus"/>
          <w:sz w:val="26"/>
        </w:rPr>
        <w:t>’ your</w:t>
      </w:r>
      <w:r>
        <w:rPr>
          <w:rFonts w:ascii="Papyrus" w:hAnsi="Papyrus"/>
          <w:sz w:val="26"/>
        </w:rPr>
        <w:t xml:space="preserve"> child’s snack each day in a disposable bag </w:t>
      </w:r>
      <w:r w:rsidR="003D3D6C">
        <w:rPr>
          <w:rFonts w:ascii="Papyrus" w:hAnsi="Papyrus"/>
          <w:sz w:val="26"/>
        </w:rPr>
        <w:t>or</w:t>
      </w:r>
      <w:r>
        <w:rPr>
          <w:rFonts w:ascii="Papyrus" w:hAnsi="Papyrus"/>
          <w:sz w:val="26"/>
        </w:rPr>
        <w:t xml:space="preserve"> </w:t>
      </w:r>
      <w:r w:rsidR="00A524EF">
        <w:rPr>
          <w:rFonts w:ascii="Papyrus" w:hAnsi="Papyrus"/>
          <w:sz w:val="26"/>
        </w:rPr>
        <w:t xml:space="preserve">non-glass </w:t>
      </w:r>
      <w:r>
        <w:rPr>
          <w:rFonts w:ascii="Papyrus" w:hAnsi="Papyrus"/>
          <w:sz w:val="26"/>
        </w:rPr>
        <w:t>containers</w:t>
      </w:r>
      <w:r w:rsidR="004F0C51">
        <w:rPr>
          <w:rFonts w:ascii="Papyrus" w:hAnsi="Papyrus"/>
          <w:sz w:val="26"/>
        </w:rPr>
        <w:t>.</w:t>
      </w:r>
      <w:r>
        <w:rPr>
          <w:rFonts w:ascii="Papyrus" w:hAnsi="Papyrus"/>
          <w:sz w:val="26"/>
        </w:rPr>
        <w:t xml:space="preserve"> </w:t>
      </w:r>
      <w:r w:rsidR="00FC3AD2">
        <w:rPr>
          <w:rFonts w:ascii="Papyrus" w:hAnsi="Papyrus"/>
          <w:sz w:val="26"/>
        </w:rPr>
        <w:t>*Please send in all purchased snacks in their original packaging to help us monitor allergies and sensitivities</w:t>
      </w:r>
      <w:r w:rsidR="004F0C51">
        <w:rPr>
          <w:rFonts w:ascii="Papyrus" w:hAnsi="Papyrus"/>
          <w:sz w:val="26"/>
        </w:rPr>
        <w:t>.</w:t>
      </w:r>
      <w:r w:rsidR="00FC3AD2">
        <w:rPr>
          <w:rFonts w:ascii="Papyrus" w:hAnsi="Papyrus"/>
          <w:sz w:val="26"/>
        </w:rPr>
        <w:t xml:space="preserve"> </w:t>
      </w:r>
    </w:p>
    <w:p w14:paraId="547E0BF3" w14:textId="77777777" w:rsidR="00FC3AD2" w:rsidRDefault="00FC3AD2" w:rsidP="00FC3AD2">
      <w:pPr>
        <w:pStyle w:val="Body"/>
        <w:rPr>
          <w:rFonts w:ascii="Papyrus" w:hAnsi="Papyrus"/>
          <w:sz w:val="26"/>
        </w:rPr>
      </w:pPr>
    </w:p>
    <w:p w14:paraId="029D53E8" w14:textId="77777777" w:rsidR="00FC3AD2" w:rsidRPr="005E4CD7" w:rsidRDefault="00FC3AD2" w:rsidP="00FC3AD2">
      <w:pPr>
        <w:pStyle w:val="Body"/>
        <w:rPr>
          <w:rFonts w:ascii="Papyrus" w:hAnsi="Papyrus"/>
          <w:sz w:val="26"/>
          <w:u w:val="single"/>
        </w:rPr>
      </w:pPr>
      <w:r w:rsidRPr="005E4CD7">
        <w:rPr>
          <w:rFonts w:ascii="Papyrus" w:hAnsi="Papyrus"/>
          <w:sz w:val="26"/>
          <w:u w:val="single"/>
        </w:rPr>
        <w:t>*</w:t>
      </w:r>
      <w:r w:rsidRPr="005E4CD7">
        <w:rPr>
          <w:rFonts w:ascii="Papyrus" w:hAnsi="Papyrus"/>
          <w:b/>
          <w:sz w:val="26"/>
          <w:u w:val="single"/>
        </w:rPr>
        <w:t>We are a nut free school, please avoid all nut products</w:t>
      </w:r>
      <w:r>
        <w:rPr>
          <w:rFonts w:ascii="Papyrus" w:hAnsi="Papyrus"/>
          <w:b/>
          <w:sz w:val="26"/>
          <w:u w:val="single"/>
        </w:rPr>
        <w:t>, and those produced in a facility that processes nuts</w:t>
      </w:r>
      <w:r w:rsidRPr="005E4CD7">
        <w:rPr>
          <w:rFonts w:ascii="Papyrus" w:hAnsi="Papyrus"/>
          <w:sz w:val="26"/>
          <w:u w:val="single"/>
        </w:rPr>
        <w:t xml:space="preserve">. </w:t>
      </w:r>
    </w:p>
    <w:p w14:paraId="68A88A99" w14:textId="77777777" w:rsidR="00FC3AD2" w:rsidRDefault="00FC3AD2" w:rsidP="00FC3AD2">
      <w:pPr>
        <w:pStyle w:val="Body"/>
        <w:rPr>
          <w:rFonts w:ascii="Papyrus" w:hAnsi="Papyrus"/>
          <w:sz w:val="26"/>
        </w:rPr>
      </w:pPr>
    </w:p>
    <w:p w14:paraId="24DA0CF1" w14:textId="77777777" w:rsidR="00FC3AD2" w:rsidRDefault="00FC3AD2" w:rsidP="00FC3AD2">
      <w:pPr>
        <w:pStyle w:val="Body"/>
        <w:rPr>
          <w:rFonts w:ascii="Papyrus" w:hAnsi="Papyrus"/>
          <w:sz w:val="26"/>
        </w:rPr>
      </w:pPr>
      <w:r>
        <w:rPr>
          <w:rFonts w:ascii="Papyrus" w:hAnsi="Papyrus"/>
          <w:sz w:val="26"/>
        </w:rPr>
        <w:t>(Please be sure that your child has had a healthy breakfast prior to arriving at school.)</w:t>
      </w:r>
    </w:p>
    <w:p w14:paraId="5C2F3F9B" w14:textId="77777777" w:rsidR="00FC3AD2" w:rsidRPr="00EE642A" w:rsidRDefault="00FC3AD2" w:rsidP="00FC3AD2">
      <w:pPr>
        <w:pStyle w:val="Body"/>
        <w:rPr>
          <w:rFonts w:ascii="Papyrus" w:hAnsi="Papyrus"/>
          <w:sz w:val="26"/>
        </w:rPr>
      </w:pPr>
    </w:p>
    <w:p w14:paraId="1BA81725" w14:textId="77777777" w:rsidR="00FC3AD2" w:rsidRDefault="00FC3AD2" w:rsidP="00FC3AD2">
      <w:pPr>
        <w:pStyle w:val="Body"/>
        <w:rPr>
          <w:rFonts w:ascii="Papyrus" w:hAnsi="Papyrus"/>
          <w:sz w:val="44"/>
          <w:u w:val="single"/>
        </w:rPr>
      </w:pPr>
    </w:p>
    <w:p w14:paraId="1A8CA742" w14:textId="77777777" w:rsidR="00FC3AD2" w:rsidRDefault="00FC3AD2" w:rsidP="00FC3AD2">
      <w:pPr>
        <w:pStyle w:val="Body"/>
        <w:rPr>
          <w:rFonts w:ascii="Papyrus" w:hAnsi="Papyrus"/>
          <w:sz w:val="44"/>
          <w:u w:val="single"/>
        </w:rPr>
      </w:pPr>
      <w:r>
        <w:rPr>
          <w:rFonts w:ascii="Papyrus" w:hAnsi="Papyrus"/>
          <w:sz w:val="44"/>
          <w:u w:val="single"/>
        </w:rPr>
        <w:t>Lunch</w:t>
      </w:r>
    </w:p>
    <w:p w14:paraId="20F94706" w14:textId="0A7979FF" w:rsidR="00FC3AD2" w:rsidRPr="00F53A47" w:rsidRDefault="00FC3AD2" w:rsidP="00FC3AD2">
      <w:pPr>
        <w:pStyle w:val="Body"/>
        <w:rPr>
          <w:rFonts w:ascii="Papyrus" w:hAnsi="Papyrus"/>
          <w:sz w:val="26"/>
        </w:rPr>
      </w:pPr>
      <w:r>
        <w:rPr>
          <w:rFonts w:ascii="Papyrus" w:hAnsi="Papyrus"/>
          <w:sz w:val="26"/>
        </w:rPr>
        <w:t xml:space="preserve">Children who attend the ‘Full’ day program are required to bring a healthy lunch </w:t>
      </w:r>
      <w:r w:rsidRPr="00F53A47">
        <w:rPr>
          <w:rFonts w:ascii="Papyrus" w:hAnsi="Papyrus"/>
          <w:sz w:val="26"/>
        </w:rPr>
        <w:t xml:space="preserve">to school.  We will sit </w:t>
      </w:r>
      <w:proofErr w:type="gramStart"/>
      <w:r w:rsidRPr="00F53A47">
        <w:rPr>
          <w:rFonts w:ascii="Papyrus" w:hAnsi="Papyrus"/>
          <w:sz w:val="26"/>
        </w:rPr>
        <w:t>together</w:t>
      </w:r>
      <w:r w:rsidR="00AA5EEA">
        <w:rPr>
          <w:rFonts w:ascii="Papyrus" w:hAnsi="Papyrus"/>
          <w:sz w:val="26"/>
        </w:rPr>
        <w:t xml:space="preserve">, </w:t>
      </w:r>
      <w:r w:rsidRPr="00F53A47">
        <w:rPr>
          <w:rFonts w:ascii="Papyrus" w:hAnsi="Papyrus"/>
          <w:sz w:val="26"/>
        </w:rPr>
        <w:t>and</w:t>
      </w:r>
      <w:proofErr w:type="gramEnd"/>
      <w:r w:rsidRPr="00F53A47">
        <w:rPr>
          <w:rFonts w:ascii="Papyrus" w:hAnsi="Papyrus"/>
          <w:sz w:val="26"/>
        </w:rPr>
        <w:t xml:space="preserve"> have lunch as a group.  Please adhere to the allergy list when packing your child’s lunch, </w:t>
      </w:r>
      <w:r w:rsidR="00AA5EEA">
        <w:rPr>
          <w:rFonts w:ascii="Papyrus" w:hAnsi="Papyrus"/>
          <w:sz w:val="26"/>
        </w:rPr>
        <w:t xml:space="preserve">we cannot have items containing or manufactured in a </w:t>
      </w:r>
      <w:proofErr w:type="gramStart"/>
      <w:r w:rsidR="00AA5EEA">
        <w:rPr>
          <w:rFonts w:ascii="Papyrus" w:hAnsi="Papyrus"/>
          <w:sz w:val="26"/>
        </w:rPr>
        <w:t>facility</w:t>
      </w:r>
      <w:r w:rsidRPr="00F53A47">
        <w:rPr>
          <w:rFonts w:ascii="Papyrus" w:hAnsi="Papyrus"/>
          <w:sz w:val="26"/>
        </w:rPr>
        <w:t xml:space="preserve"> </w:t>
      </w:r>
      <w:r w:rsidR="00AA5EEA">
        <w:rPr>
          <w:rFonts w:ascii="Papyrus" w:hAnsi="Papyrus"/>
          <w:sz w:val="26"/>
        </w:rPr>
        <w:t xml:space="preserve"> that</w:t>
      </w:r>
      <w:proofErr w:type="gramEnd"/>
      <w:r w:rsidR="00AA5EEA">
        <w:rPr>
          <w:rFonts w:ascii="Papyrus" w:hAnsi="Papyrus"/>
          <w:sz w:val="26"/>
        </w:rPr>
        <w:t xml:space="preserve"> processes nuts</w:t>
      </w:r>
      <w:r w:rsidRPr="00F53A47">
        <w:rPr>
          <w:rFonts w:ascii="Papyrus" w:hAnsi="Papyrus"/>
          <w:sz w:val="26"/>
        </w:rPr>
        <w:t xml:space="preserve">.  </w:t>
      </w:r>
      <w:r w:rsidR="00AA5EEA">
        <w:rPr>
          <w:rFonts w:ascii="Papyrus" w:hAnsi="Papyrus"/>
          <w:sz w:val="26"/>
        </w:rPr>
        <w:t xml:space="preserve">Please pack lunch each day in a disposable bag </w:t>
      </w:r>
      <w:r w:rsidR="005B4C0C">
        <w:rPr>
          <w:rFonts w:ascii="Papyrus" w:hAnsi="Papyrus"/>
          <w:sz w:val="26"/>
        </w:rPr>
        <w:t xml:space="preserve">or non-glass labeled </w:t>
      </w:r>
      <w:r w:rsidR="00AA5EEA">
        <w:rPr>
          <w:rFonts w:ascii="Papyrus" w:hAnsi="Papyrus"/>
          <w:sz w:val="26"/>
        </w:rPr>
        <w:t>containers</w:t>
      </w:r>
      <w:r w:rsidR="005B4C0C">
        <w:rPr>
          <w:rFonts w:ascii="Papyrus" w:hAnsi="Papyrus"/>
          <w:sz w:val="26"/>
        </w:rPr>
        <w:t>.</w:t>
      </w:r>
    </w:p>
    <w:p w14:paraId="162685ED" w14:textId="77777777" w:rsidR="00FC3AD2" w:rsidRPr="00F53A47" w:rsidRDefault="00FC3AD2" w:rsidP="00FC3AD2">
      <w:pPr>
        <w:pStyle w:val="Body"/>
        <w:rPr>
          <w:rFonts w:ascii="Papyrus" w:hAnsi="Papyrus"/>
          <w:sz w:val="26"/>
        </w:rPr>
      </w:pPr>
    </w:p>
    <w:p w14:paraId="5EEC9948" w14:textId="77777777" w:rsidR="00FC3AD2" w:rsidRDefault="00FC3AD2" w:rsidP="00FC3AD2">
      <w:pPr>
        <w:pStyle w:val="Body"/>
        <w:rPr>
          <w:rFonts w:ascii="Papyrus" w:hAnsi="Papyrus"/>
          <w:sz w:val="26"/>
          <w:u w:val="single"/>
        </w:rPr>
      </w:pPr>
      <w:r w:rsidRPr="00F53A47">
        <w:rPr>
          <w:rFonts w:ascii="Papyrus" w:hAnsi="Papyrus"/>
          <w:sz w:val="26"/>
          <w:u w:val="single"/>
        </w:rPr>
        <w:t>*</w:t>
      </w:r>
      <w:r w:rsidRPr="00F53A47">
        <w:rPr>
          <w:rFonts w:ascii="Papyrus" w:hAnsi="Papyrus"/>
          <w:b/>
          <w:sz w:val="26"/>
          <w:u w:val="single"/>
        </w:rPr>
        <w:t>We are a nut free school, please avoid all nut products, and those produced in a facility that processes nuts</w:t>
      </w:r>
      <w:r w:rsidRPr="00F53A47">
        <w:rPr>
          <w:rFonts w:ascii="Papyrus" w:hAnsi="Papyrus"/>
          <w:sz w:val="26"/>
          <w:u w:val="single"/>
        </w:rPr>
        <w:t xml:space="preserve">. </w:t>
      </w:r>
    </w:p>
    <w:p w14:paraId="35C1443C" w14:textId="77777777" w:rsidR="00FC3AD2" w:rsidRDefault="00FC3AD2" w:rsidP="00FC3AD2">
      <w:pPr>
        <w:pStyle w:val="Body"/>
        <w:rPr>
          <w:rFonts w:ascii="Papyrus" w:hAnsi="Papyrus"/>
          <w:sz w:val="26"/>
          <w:u w:val="single"/>
        </w:rPr>
      </w:pPr>
    </w:p>
    <w:p w14:paraId="52638CE9" w14:textId="77777777" w:rsidR="00FC3AD2" w:rsidRDefault="00FC3AD2" w:rsidP="00FC3AD2">
      <w:pPr>
        <w:pStyle w:val="Body"/>
        <w:rPr>
          <w:rFonts w:ascii="Papyrus" w:hAnsi="Papyrus"/>
          <w:sz w:val="26"/>
        </w:rPr>
      </w:pPr>
    </w:p>
    <w:p w14:paraId="50219BB0" w14:textId="77777777" w:rsidR="00FC3AD2" w:rsidRDefault="00FC3AD2" w:rsidP="00FC3AD2">
      <w:pPr>
        <w:pStyle w:val="Body"/>
        <w:rPr>
          <w:rFonts w:ascii="Papyrus" w:hAnsi="Papyrus"/>
          <w:sz w:val="44"/>
          <w:u w:val="single"/>
        </w:rPr>
      </w:pPr>
      <w:r>
        <w:rPr>
          <w:rFonts w:ascii="Papyrus" w:hAnsi="Papyrus"/>
          <w:sz w:val="44"/>
          <w:u w:val="single"/>
        </w:rPr>
        <w:t>Parental Involvement</w:t>
      </w:r>
    </w:p>
    <w:p w14:paraId="345E8EFF" w14:textId="77777777" w:rsidR="00FC3AD2" w:rsidRDefault="00FC3AD2" w:rsidP="00FC3AD2">
      <w:pPr>
        <w:pStyle w:val="Body"/>
        <w:rPr>
          <w:rFonts w:ascii="Papyrus" w:hAnsi="Papyrus"/>
          <w:color w:val="auto"/>
          <w:sz w:val="26"/>
          <w:szCs w:val="22"/>
        </w:rPr>
      </w:pPr>
      <w:r>
        <w:rPr>
          <w:rFonts w:ascii="Papyrus" w:hAnsi="Papyrus"/>
          <w:sz w:val="26"/>
        </w:rPr>
        <w:t xml:space="preserve">We believe that parents are a child’s first and most important teachers, and we therefore aim to partner with parents in the learning process and encourage them to actively participate in their child’s education outside of the home. </w:t>
      </w:r>
      <w:r w:rsidRPr="00DC3839">
        <w:rPr>
          <w:rFonts w:ascii="Papyrus" w:hAnsi="Papyrus"/>
          <w:sz w:val="26"/>
          <w:szCs w:val="22"/>
        </w:rPr>
        <w:t>With children from many different family structures, socioeconomic statuses, racial, religious, and cultural backgrounds, diversity is a part of daily routines and activities.  Parents are encouraged to share the uniqueness of their culture with the children of our preschool program.</w:t>
      </w:r>
      <w:r w:rsidRPr="008309D9">
        <w:rPr>
          <w:rFonts w:asciiTheme="minorHAnsi" w:hAnsiTheme="minorHAnsi"/>
          <w:sz w:val="22"/>
          <w:szCs w:val="22"/>
        </w:rPr>
        <w:t xml:space="preserve"> </w:t>
      </w:r>
    </w:p>
    <w:p w14:paraId="2AA0A13B" w14:textId="77777777" w:rsidR="00FC3AD2" w:rsidRDefault="00FC3AD2" w:rsidP="00FC3AD2">
      <w:pPr>
        <w:pStyle w:val="Body"/>
        <w:rPr>
          <w:rFonts w:ascii="Papyrus" w:hAnsi="Papyrus"/>
          <w:sz w:val="26"/>
          <w:szCs w:val="22"/>
        </w:rPr>
      </w:pPr>
      <w:r>
        <w:rPr>
          <w:rFonts w:ascii="Papyrus" w:hAnsi="Papyrus"/>
          <w:sz w:val="26"/>
          <w:szCs w:val="22"/>
        </w:rPr>
        <w:t>The Redwing Pond House Preschool</w:t>
      </w:r>
      <w:r w:rsidRPr="00A436D7">
        <w:rPr>
          <w:rFonts w:ascii="Papyrus" w:hAnsi="Papyrus"/>
          <w:sz w:val="26"/>
          <w:szCs w:val="22"/>
        </w:rPr>
        <w:t xml:space="preserve"> </w:t>
      </w:r>
      <w:r>
        <w:rPr>
          <w:rFonts w:ascii="Papyrus" w:hAnsi="Papyrus"/>
          <w:sz w:val="26"/>
          <w:szCs w:val="22"/>
        </w:rPr>
        <w:t xml:space="preserve">also </w:t>
      </w:r>
      <w:r w:rsidRPr="00A436D7">
        <w:rPr>
          <w:rFonts w:ascii="Papyrus" w:hAnsi="Papyrus"/>
          <w:sz w:val="26"/>
          <w:szCs w:val="22"/>
        </w:rPr>
        <w:t>provides opportunities for parents to meet with one another in a variety of ways.  Parents are invited to participate in</w:t>
      </w:r>
      <w:r>
        <w:rPr>
          <w:rFonts w:ascii="Papyrus" w:hAnsi="Papyrus"/>
          <w:sz w:val="26"/>
          <w:szCs w:val="22"/>
        </w:rPr>
        <w:t xml:space="preserve"> FANCI (the board that oversees the school and the Ansonia Nature Center),</w:t>
      </w:r>
      <w:r w:rsidRPr="00A436D7">
        <w:rPr>
          <w:rFonts w:ascii="Papyrus" w:hAnsi="Papyrus"/>
          <w:sz w:val="26"/>
          <w:szCs w:val="22"/>
        </w:rPr>
        <w:t xml:space="preserve"> fundraising efforts, planning of specia</w:t>
      </w:r>
      <w:r>
        <w:rPr>
          <w:rFonts w:ascii="Papyrus" w:hAnsi="Papyrus"/>
          <w:sz w:val="26"/>
          <w:szCs w:val="22"/>
        </w:rPr>
        <w:t>l school events, and collaborating</w:t>
      </w:r>
      <w:r w:rsidRPr="00A436D7">
        <w:rPr>
          <w:rFonts w:ascii="Papyrus" w:hAnsi="Papyrus"/>
          <w:sz w:val="26"/>
          <w:szCs w:val="22"/>
        </w:rPr>
        <w:t xml:space="preserve"> with teachers and staff to address program needs. </w:t>
      </w:r>
    </w:p>
    <w:p w14:paraId="6F56310B" w14:textId="77777777" w:rsidR="00FC3AD2" w:rsidRDefault="00FC3AD2" w:rsidP="00FC3AD2">
      <w:pPr>
        <w:pStyle w:val="Body"/>
        <w:rPr>
          <w:rFonts w:ascii="Papyrus" w:hAnsi="Papyrus"/>
          <w:sz w:val="26"/>
          <w:szCs w:val="22"/>
        </w:rPr>
      </w:pPr>
    </w:p>
    <w:p w14:paraId="58A46051" w14:textId="77777777" w:rsidR="00FC3AD2" w:rsidRPr="00FB0CBA" w:rsidRDefault="00FC3AD2" w:rsidP="00FC3AD2">
      <w:pPr>
        <w:pStyle w:val="Heading3"/>
        <w:rPr>
          <w:rFonts w:ascii="Papyrus" w:hAnsi="Papyrus"/>
          <w:b w:val="0"/>
          <w:color w:val="auto"/>
          <w:sz w:val="44"/>
          <w:u w:val="single"/>
        </w:rPr>
      </w:pPr>
      <w:r w:rsidRPr="00FB0CBA">
        <w:rPr>
          <w:rFonts w:ascii="Papyrus" w:hAnsi="Papyrus"/>
          <w:b w:val="0"/>
          <w:color w:val="auto"/>
          <w:sz w:val="44"/>
          <w:u w:val="single"/>
        </w:rPr>
        <w:t>Parent Resources</w:t>
      </w:r>
    </w:p>
    <w:p w14:paraId="350FDDDD" w14:textId="77777777" w:rsidR="00FC3AD2" w:rsidRPr="00FB0CBA" w:rsidRDefault="00FC3AD2" w:rsidP="00FC3AD2">
      <w:pPr>
        <w:pStyle w:val="Style1"/>
        <w:rPr>
          <w:rFonts w:ascii="Papyrus" w:hAnsi="Papyrus"/>
          <w:sz w:val="26"/>
          <w:szCs w:val="22"/>
        </w:rPr>
      </w:pPr>
      <w:r w:rsidRPr="00FB0CBA">
        <w:rPr>
          <w:rFonts w:ascii="Papyrus" w:hAnsi="Papyrus"/>
          <w:sz w:val="26"/>
          <w:szCs w:val="22"/>
        </w:rPr>
        <w:t xml:space="preserve">Parent resource materials are located in the </w:t>
      </w:r>
      <w:r>
        <w:rPr>
          <w:rFonts w:ascii="Papyrus" w:hAnsi="Papyrus"/>
          <w:sz w:val="26"/>
          <w:szCs w:val="22"/>
        </w:rPr>
        <w:t>RWPH Library</w:t>
      </w:r>
      <w:r w:rsidRPr="00FB0CBA">
        <w:rPr>
          <w:rFonts w:ascii="Papyrus" w:hAnsi="Papyrus"/>
          <w:sz w:val="26"/>
          <w:szCs w:val="22"/>
        </w:rPr>
        <w:t xml:space="preserve"> in the school. The director is responsible for the selection of parent resource materials. Specific materials to meet individual family needs may be purchased, as funds are available</w:t>
      </w:r>
    </w:p>
    <w:p w14:paraId="3CBF4A57" w14:textId="77777777" w:rsidR="00FC3AD2" w:rsidRPr="00FB0CBA" w:rsidRDefault="00FC3AD2" w:rsidP="00FC3AD2">
      <w:pPr>
        <w:pStyle w:val="Style1"/>
        <w:rPr>
          <w:rFonts w:ascii="Papyrus" w:hAnsi="Papyrus"/>
          <w:sz w:val="26"/>
          <w:szCs w:val="22"/>
        </w:rPr>
      </w:pPr>
    </w:p>
    <w:p w14:paraId="1193CA65" w14:textId="77777777" w:rsidR="00FC3AD2" w:rsidRPr="00FB0CBA" w:rsidRDefault="00FC3AD2" w:rsidP="00FC3AD2">
      <w:pPr>
        <w:pStyle w:val="Style1"/>
        <w:rPr>
          <w:rFonts w:ascii="Papyrus" w:hAnsi="Papyrus"/>
          <w:sz w:val="26"/>
          <w:szCs w:val="22"/>
        </w:rPr>
      </w:pPr>
      <w:r w:rsidRPr="00FB0CBA">
        <w:rPr>
          <w:rFonts w:ascii="Papyrus" w:hAnsi="Papyrus"/>
          <w:sz w:val="26"/>
          <w:szCs w:val="22"/>
        </w:rPr>
        <w:t>Materials include:</w:t>
      </w:r>
    </w:p>
    <w:p w14:paraId="6DC82F8C" w14:textId="77777777" w:rsidR="008914C7" w:rsidRDefault="00FC3AD2" w:rsidP="00FC3AD2">
      <w:pPr>
        <w:pStyle w:val="Style1"/>
        <w:numPr>
          <w:ilvl w:val="0"/>
          <w:numId w:val="14"/>
        </w:numPr>
        <w:rPr>
          <w:rFonts w:ascii="Papyrus" w:hAnsi="Papyrus"/>
          <w:sz w:val="26"/>
          <w:szCs w:val="22"/>
        </w:rPr>
      </w:pPr>
      <w:r w:rsidRPr="00FB0CBA">
        <w:rPr>
          <w:rFonts w:ascii="Papyrus" w:hAnsi="Papyrus"/>
          <w:sz w:val="26"/>
          <w:szCs w:val="22"/>
        </w:rPr>
        <w:t>Parenting literature</w:t>
      </w:r>
    </w:p>
    <w:p w14:paraId="33D50A2B" w14:textId="77777777" w:rsidR="008914C7" w:rsidRDefault="008914C7" w:rsidP="00FC3AD2">
      <w:pPr>
        <w:pStyle w:val="Style1"/>
        <w:numPr>
          <w:ilvl w:val="0"/>
          <w:numId w:val="14"/>
        </w:numPr>
        <w:rPr>
          <w:rFonts w:ascii="Papyrus" w:hAnsi="Papyrus"/>
          <w:sz w:val="26"/>
          <w:szCs w:val="22"/>
        </w:rPr>
      </w:pPr>
      <w:r>
        <w:rPr>
          <w:rFonts w:ascii="Papyrus" w:hAnsi="Papyrus"/>
          <w:sz w:val="26"/>
          <w:szCs w:val="22"/>
        </w:rPr>
        <w:t>Resources dealing with grief of a pet or loved one</w:t>
      </w:r>
    </w:p>
    <w:p w14:paraId="0EF3D44A" w14:textId="77777777" w:rsidR="00FC3AD2" w:rsidRPr="00FB0CBA" w:rsidRDefault="008914C7" w:rsidP="00FC3AD2">
      <w:pPr>
        <w:pStyle w:val="Style1"/>
        <w:numPr>
          <w:ilvl w:val="0"/>
          <w:numId w:val="14"/>
        </w:numPr>
        <w:rPr>
          <w:rFonts w:ascii="Papyrus" w:hAnsi="Papyrus"/>
          <w:sz w:val="26"/>
          <w:szCs w:val="22"/>
        </w:rPr>
      </w:pPr>
      <w:r>
        <w:rPr>
          <w:rFonts w:ascii="Papyrus" w:hAnsi="Papyrus"/>
          <w:sz w:val="26"/>
          <w:szCs w:val="22"/>
        </w:rPr>
        <w:t>Emotional and Behavioral resources</w:t>
      </w:r>
    </w:p>
    <w:p w14:paraId="3B23C4FE" w14:textId="77777777" w:rsidR="00FC3AD2" w:rsidRPr="00FB0CBA" w:rsidRDefault="00FC3AD2" w:rsidP="00FC3AD2">
      <w:pPr>
        <w:pStyle w:val="Style1"/>
        <w:numPr>
          <w:ilvl w:val="0"/>
          <w:numId w:val="14"/>
        </w:numPr>
        <w:rPr>
          <w:rFonts w:ascii="Papyrus" w:hAnsi="Papyrus"/>
          <w:sz w:val="26"/>
          <w:szCs w:val="22"/>
        </w:rPr>
      </w:pPr>
      <w:r w:rsidRPr="00FB0CBA">
        <w:rPr>
          <w:rFonts w:ascii="Papyrus" w:hAnsi="Papyrus"/>
          <w:sz w:val="26"/>
          <w:szCs w:val="22"/>
        </w:rPr>
        <w:t>Resource Guides for Community Agencies and Organizations</w:t>
      </w:r>
    </w:p>
    <w:p w14:paraId="66492142" w14:textId="77777777" w:rsidR="00FC3AD2" w:rsidRDefault="00FC3AD2" w:rsidP="00FC3AD2">
      <w:pPr>
        <w:pStyle w:val="Style1"/>
        <w:numPr>
          <w:ilvl w:val="0"/>
          <w:numId w:val="14"/>
        </w:numPr>
        <w:rPr>
          <w:rFonts w:ascii="Papyrus" w:hAnsi="Papyrus"/>
          <w:sz w:val="26"/>
          <w:szCs w:val="22"/>
        </w:rPr>
      </w:pPr>
      <w:r w:rsidRPr="00FB0CBA">
        <w:rPr>
          <w:rFonts w:ascii="Papyrus" w:hAnsi="Papyrus"/>
          <w:sz w:val="26"/>
          <w:szCs w:val="22"/>
        </w:rPr>
        <w:t>Additional materials as available</w:t>
      </w:r>
    </w:p>
    <w:p w14:paraId="1E8DCAC7" w14:textId="77777777" w:rsidR="00FC3AD2" w:rsidRPr="00AA3CE2" w:rsidRDefault="00FC3AD2" w:rsidP="00FC3AD2">
      <w:pPr>
        <w:pStyle w:val="Heading3"/>
        <w:rPr>
          <w:rFonts w:ascii="Papyrus" w:hAnsi="Papyrus"/>
          <w:b w:val="0"/>
          <w:color w:val="auto"/>
          <w:sz w:val="44"/>
          <w:u w:val="single"/>
        </w:rPr>
      </w:pPr>
      <w:bookmarkStart w:id="8" w:name="_Toc359853336"/>
      <w:bookmarkStart w:id="9" w:name="_Toc359853417"/>
      <w:bookmarkStart w:id="10" w:name="_Toc359853566"/>
      <w:r w:rsidRPr="00AA3CE2">
        <w:rPr>
          <w:rFonts w:ascii="Papyrus" w:hAnsi="Papyrus"/>
          <w:b w:val="0"/>
          <w:color w:val="auto"/>
          <w:sz w:val="44"/>
          <w:u w:val="single"/>
        </w:rPr>
        <w:t>Parent Surveys</w:t>
      </w:r>
      <w:bookmarkEnd w:id="8"/>
      <w:bookmarkEnd w:id="9"/>
      <w:bookmarkEnd w:id="10"/>
    </w:p>
    <w:p w14:paraId="40A8FA0D" w14:textId="77777777" w:rsidR="00FC3AD2" w:rsidRPr="00FB0CBA" w:rsidRDefault="00FC3AD2" w:rsidP="00FC3AD2">
      <w:pPr>
        <w:pStyle w:val="Style1"/>
        <w:rPr>
          <w:rFonts w:ascii="Papyrus" w:hAnsi="Papyrus"/>
          <w:sz w:val="26"/>
          <w:szCs w:val="22"/>
        </w:rPr>
      </w:pPr>
      <w:r w:rsidRPr="00FB0CBA">
        <w:rPr>
          <w:rFonts w:ascii="Papyrus" w:hAnsi="Papyrus"/>
          <w:sz w:val="26"/>
          <w:szCs w:val="22"/>
        </w:rPr>
        <w:t>A Parent Interest Survey is provided to parents at the beginning of each school year.  Completed surveys are given to the classroom teacher to use as a resource for parent involvement.</w:t>
      </w:r>
      <w:r>
        <w:rPr>
          <w:rFonts w:ascii="Papyrus" w:hAnsi="Papyrus"/>
          <w:sz w:val="26"/>
          <w:szCs w:val="22"/>
        </w:rPr>
        <w:t xml:space="preserve"> Parent surveys regarding the program may be provided during the year, or at the end of the year as well.</w:t>
      </w:r>
    </w:p>
    <w:p w14:paraId="2D8DA2AF" w14:textId="77777777" w:rsidR="00FC3AD2" w:rsidRPr="00A436D7" w:rsidRDefault="00FC3AD2" w:rsidP="00FC3AD2">
      <w:pPr>
        <w:pStyle w:val="Body"/>
        <w:rPr>
          <w:rFonts w:ascii="Papyrus" w:hAnsi="Papyrus"/>
          <w:sz w:val="26"/>
        </w:rPr>
      </w:pPr>
    </w:p>
    <w:p w14:paraId="524CF7A1" w14:textId="587209DA" w:rsidR="00FC3AD2" w:rsidRDefault="00FC3AD2" w:rsidP="00FC3AD2">
      <w:pPr>
        <w:pStyle w:val="Body"/>
        <w:rPr>
          <w:rFonts w:ascii="Papyrus" w:hAnsi="Papyrus"/>
          <w:sz w:val="26"/>
        </w:rPr>
      </w:pPr>
    </w:p>
    <w:p w14:paraId="6DC4C00A" w14:textId="77777777" w:rsidR="00FC3AD2" w:rsidRDefault="00FC3AD2" w:rsidP="00FC3AD2">
      <w:pPr>
        <w:pStyle w:val="Body"/>
        <w:rPr>
          <w:rFonts w:ascii="Papyrus" w:hAnsi="Papyrus"/>
          <w:sz w:val="44"/>
          <w:u w:val="single"/>
        </w:rPr>
      </w:pPr>
      <w:r>
        <w:rPr>
          <w:rFonts w:ascii="Papyrus" w:hAnsi="Papyrus"/>
          <w:sz w:val="44"/>
          <w:u w:val="single"/>
        </w:rPr>
        <w:t>Message Boxes</w:t>
      </w:r>
    </w:p>
    <w:p w14:paraId="300836B2" w14:textId="77777777" w:rsidR="00FC3AD2" w:rsidRDefault="00FC3AD2" w:rsidP="00FC3AD2">
      <w:pPr>
        <w:pStyle w:val="Body"/>
        <w:rPr>
          <w:rFonts w:ascii="Papyrus" w:hAnsi="Papyrus"/>
          <w:sz w:val="26"/>
        </w:rPr>
      </w:pPr>
      <w:r>
        <w:rPr>
          <w:rFonts w:ascii="Papyrus" w:hAnsi="Papyrus"/>
          <w:sz w:val="26"/>
        </w:rPr>
        <w:t xml:space="preserve">Individual message boxes (above your child’s cubby) will be used to deliver notices, forms and information as well as children’s artwork and projects.  </w:t>
      </w:r>
    </w:p>
    <w:p w14:paraId="46271644" w14:textId="77777777" w:rsidR="00FC3AD2" w:rsidRDefault="008914C7" w:rsidP="00FC3AD2">
      <w:pPr>
        <w:pStyle w:val="Body"/>
        <w:rPr>
          <w:rFonts w:ascii="Papyrus" w:hAnsi="Papyrus"/>
          <w:sz w:val="26"/>
        </w:rPr>
      </w:pPr>
      <w:r>
        <w:rPr>
          <w:rFonts w:ascii="Papyrus" w:hAnsi="Papyrus"/>
          <w:sz w:val="26"/>
        </w:rPr>
        <w:t>Teachers will check this box daily, and send these items home with your child.</w:t>
      </w:r>
    </w:p>
    <w:p w14:paraId="648E131B" w14:textId="77777777" w:rsidR="00FC3AD2" w:rsidRDefault="00FC3AD2" w:rsidP="00FC3AD2">
      <w:pPr>
        <w:pStyle w:val="Body"/>
        <w:rPr>
          <w:rFonts w:ascii="Papyrus" w:hAnsi="Papyrus"/>
          <w:sz w:val="30"/>
        </w:rPr>
      </w:pPr>
    </w:p>
    <w:p w14:paraId="397FDBEF" w14:textId="77777777" w:rsidR="00FC3AD2" w:rsidRDefault="00FC3AD2" w:rsidP="00FC3AD2">
      <w:pPr>
        <w:pStyle w:val="Body"/>
        <w:rPr>
          <w:rFonts w:ascii="Papyrus" w:hAnsi="Papyrus"/>
          <w:sz w:val="44"/>
          <w:u w:val="single"/>
        </w:rPr>
      </w:pPr>
      <w:r>
        <w:rPr>
          <w:rFonts w:ascii="Papyrus" w:hAnsi="Papyrus"/>
          <w:sz w:val="44"/>
          <w:u w:val="single"/>
        </w:rPr>
        <w:t>Communication</w:t>
      </w:r>
    </w:p>
    <w:p w14:paraId="79253397" w14:textId="77777777" w:rsidR="00FC3AD2" w:rsidRPr="008A3B2E" w:rsidRDefault="00FC3AD2" w:rsidP="00FC3AD2">
      <w:pPr>
        <w:pStyle w:val="Style1"/>
        <w:rPr>
          <w:rFonts w:ascii="Papyrus" w:hAnsi="Papyrus"/>
          <w:sz w:val="26"/>
        </w:rPr>
      </w:pPr>
      <w:r w:rsidRPr="008A3B2E">
        <w:rPr>
          <w:rFonts w:ascii="Papyrus" w:hAnsi="Papyrus" w:cs="Tahoma"/>
          <w:color w:val="000000" w:themeColor="text1"/>
          <w:sz w:val="26"/>
          <w:szCs w:val="22"/>
        </w:rPr>
        <w:t xml:space="preserve">One of the most important aspects of teaching young children is communication among parents and the school. </w:t>
      </w:r>
      <w:r w:rsidRPr="008A3B2E">
        <w:rPr>
          <w:rFonts w:ascii="Papyrus" w:hAnsi="Papyrus"/>
          <w:sz w:val="26"/>
        </w:rPr>
        <w:t xml:space="preserve">Daily verbal communication with families will occur at arrival and dismissal times, in addition, notices and messages will be sent home with the child in their message boxes.  Communication will also occur through monthly newsletters, phone calls, memos, emails, Parent/teacher conferences, the preschool’s Facebook page, and scheduled meetings. </w:t>
      </w:r>
      <w:r w:rsidRPr="008A3B2E">
        <w:rPr>
          <w:rFonts w:ascii="Papyrus" w:hAnsi="Papyrus" w:cs="Tahoma"/>
          <w:color w:val="000000" w:themeColor="text1"/>
          <w:sz w:val="26"/>
          <w:szCs w:val="22"/>
        </w:rPr>
        <w:t>The staff encourages parents to share questions or concerns about their child at any time.  We request, however, that a phone call or conference be scheduled to address serious concerns or complaints.  The classroom environment does not lend itself to discussion of sensitive matters.</w:t>
      </w:r>
      <w:r w:rsidRPr="008A3B2E">
        <w:rPr>
          <w:rFonts w:ascii="Papyrus" w:hAnsi="Papyrus"/>
          <w:sz w:val="26"/>
        </w:rPr>
        <w:t xml:space="preserve"> (Please schedule a time to discuss matters that may require a significant amount of the staff’s time away from the class.) </w:t>
      </w:r>
    </w:p>
    <w:p w14:paraId="23392AE8" w14:textId="77777777" w:rsidR="00FC3AD2" w:rsidRDefault="00FC3AD2" w:rsidP="00FC3AD2">
      <w:pPr>
        <w:pStyle w:val="Style1"/>
        <w:rPr>
          <w:rFonts w:ascii="Papyrus" w:hAnsi="Papyrus"/>
          <w:sz w:val="26"/>
          <w:szCs w:val="22"/>
        </w:rPr>
      </w:pPr>
      <w:r w:rsidRPr="008A3B2E">
        <w:rPr>
          <w:rFonts w:ascii="Papyrus" w:hAnsi="Papyrus" w:cs="Tahoma"/>
          <w:color w:val="000000" w:themeColor="text1"/>
          <w:sz w:val="26"/>
          <w:szCs w:val="22"/>
        </w:rPr>
        <w:t xml:space="preserve">These communication tools will keep you informed of upcoming events at our school, as well as share with you some of our exciting daily activities. </w:t>
      </w:r>
      <w:r w:rsidRPr="008A3B2E">
        <w:rPr>
          <w:rFonts w:ascii="Papyrus" w:hAnsi="Papyrus"/>
          <w:sz w:val="26"/>
          <w:szCs w:val="22"/>
        </w:rPr>
        <w:t xml:space="preserve">Some correspondence will be disseminated through e-mail.  Copies </w:t>
      </w:r>
      <w:r w:rsidR="008914C7">
        <w:rPr>
          <w:rFonts w:ascii="Papyrus" w:hAnsi="Papyrus"/>
          <w:sz w:val="26"/>
          <w:szCs w:val="22"/>
        </w:rPr>
        <w:t>will be</w:t>
      </w:r>
      <w:r w:rsidRPr="008A3B2E">
        <w:rPr>
          <w:rFonts w:ascii="Papyrus" w:hAnsi="Papyrus"/>
          <w:sz w:val="26"/>
          <w:szCs w:val="22"/>
        </w:rPr>
        <w:t xml:space="preserve"> provided for parents as needed. </w:t>
      </w:r>
    </w:p>
    <w:p w14:paraId="632FD448" w14:textId="77777777" w:rsidR="00FC3AD2" w:rsidRPr="008A3B2E" w:rsidRDefault="00FC3AD2" w:rsidP="00FC3AD2">
      <w:pPr>
        <w:pStyle w:val="Style1"/>
        <w:rPr>
          <w:rFonts w:ascii="Papyrus" w:hAnsi="Papyrus"/>
          <w:sz w:val="26"/>
          <w:szCs w:val="22"/>
        </w:rPr>
      </w:pPr>
      <w:r>
        <w:rPr>
          <w:rFonts w:ascii="Papyrus" w:hAnsi="Papyrus"/>
          <w:sz w:val="26"/>
          <w:szCs w:val="22"/>
        </w:rPr>
        <w:t xml:space="preserve">Emails and phone calls will be returned weekdays during school hours, </w:t>
      </w:r>
      <w:r w:rsidR="008914C7">
        <w:rPr>
          <w:rFonts w:ascii="Papyrus" w:hAnsi="Papyrus"/>
          <w:sz w:val="26"/>
          <w:szCs w:val="22"/>
        </w:rPr>
        <w:t>correspondence</w:t>
      </w:r>
      <w:r>
        <w:rPr>
          <w:rFonts w:ascii="Papyrus" w:hAnsi="Papyrus"/>
          <w:sz w:val="26"/>
          <w:szCs w:val="22"/>
        </w:rPr>
        <w:t xml:space="preserve"> outside of school hours will be answered the following school day.</w:t>
      </w:r>
    </w:p>
    <w:p w14:paraId="3CEFAB5E" w14:textId="77777777" w:rsidR="00FC3AD2" w:rsidRPr="008A3B2E" w:rsidRDefault="00FC3AD2" w:rsidP="00FC3AD2">
      <w:pPr>
        <w:pStyle w:val="Body"/>
        <w:rPr>
          <w:rFonts w:ascii="Papyrus" w:hAnsi="Papyrus"/>
          <w:sz w:val="26"/>
        </w:rPr>
      </w:pPr>
    </w:p>
    <w:p w14:paraId="518E0D7D" w14:textId="77777777" w:rsidR="00FC3AD2" w:rsidRDefault="00FC3AD2" w:rsidP="00FC3AD2">
      <w:pPr>
        <w:pStyle w:val="Body"/>
        <w:rPr>
          <w:rFonts w:ascii="Papyrus" w:hAnsi="Papyrus"/>
          <w:sz w:val="26"/>
        </w:rPr>
      </w:pPr>
    </w:p>
    <w:p w14:paraId="51A8542B" w14:textId="77777777" w:rsidR="00FC3AD2" w:rsidRDefault="00FC3AD2" w:rsidP="00FC3AD2">
      <w:pPr>
        <w:pStyle w:val="Body"/>
        <w:rPr>
          <w:rFonts w:ascii="Papyrus" w:hAnsi="Papyrus"/>
          <w:sz w:val="26"/>
        </w:rPr>
      </w:pPr>
    </w:p>
    <w:p w14:paraId="41B1D4B5" w14:textId="77777777" w:rsidR="00FC3AD2" w:rsidRDefault="00FC3AD2" w:rsidP="00FC3AD2">
      <w:pPr>
        <w:pStyle w:val="Body"/>
        <w:rPr>
          <w:rFonts w:ascii="Papyrus" w:hAnsi="Papyrus"/>
          <w:sz w:val="44"/>
          <w:u w:val="single"/>
        </w:rPr>
      </w:pPr>
      <w:r>
        <w:rPr>
          <w:rFonts w:ascii="Papyrus" w:hAnsi="Papyrus"/>
          <w:sz w:val="44"/>
          <w:u w:val="single"/>
        </w:rPr>
        <w:t>Parent/Teacher Meetings</w:t>
      </w:r>
    </w:p>
    <w:p w14:paraId="5E39EA7C" w14:textId="77777777" w:rsidR="00FC3AD2" w:rsidRDefault="00FC3AD2" w:rsidP="00FC3AD2">
      <w:pPr>
        <w:pStyle w:val="Body"/>
        <w:rPr>
          <w:rFonts w:ascii="Papyrus" w:hAnsi="Papyrus"/>
          <w:sz w:val="26"/>
          <w:u w:val="single"/>
        </w:rPr>
      </w:pPr>
      <w:r>
        <w:rPr>
          <w:rFonts w:ascii="Papyrus" w:hAnsi="Papyrus"/>
          <w:sz w:val="26"/>
        </w:rPr>
        <w:t>Parent/Teacher Meetings will be made available in the Fall and again in late Spring.  Additional meetings will be scheduled at any point during the school year that a parent or teacher has any news regarding the child or the family.</w:t>
      </w:r>
    </w:p>
    <w:p w14:paraId="6EE582DE" w14:textId="77777777" w:rsidR="00FC3AD2" w:rsidRDefault="00FC3AD2" w:rsidP="00FC3AD2">
      <w:pPr>
        <w:pStyle w:val="Body"/>
        <w:rPr>
          <w:rFonts w:ascii="Papyrus" w:hAnsi="Papyrus"/>
          <w:sz w:val="44"/>
          <w:u w:val="single"/>
        </w:rPr>
      </w:pPr>
    </w:p>
    <w:p w14:paraId="75DA6718" w14:textId="77777777" w:rsidR="00FC3AD2" w:rsidRDefault="00FC3AD2" w:rsidP="00FC3AD2">
      <w:pPr>
        <w:pStyle w:val="Body"/>
        <w:rPr>
          <w:rFonts w:ascii="Papyrus" w:hAnsi="Papyrus"/>
          <w:sz w:val="44"/>
          <w:u w:val="single"/>
        </w:rPr>
      </w:pPr>
      <w:r>
        <w:rPr>
          <w:rFonts w:ascii="Papyrus" w:hAnsi="Papyrus"/>
          <w:sz w:val="44"/>
          <w:u w:val="single"/>
        </w:rPr>
        <w:t>Health Policies</w:t>
      </w:r>
    </w:p>
    <w:p w14:paraId="56B20C03" w14:textId="77777777" w:rsidR="00FC3AD2" w:rsidRDefault="00FC3AD2" w:rsidP="00FC3AD2">
      <w:pPr>
        <w:spacing w:line="360" w:lineRule="atLeast"/>
        <w:ind w:left="540" w:hanging="540"/>
        <w:jc w:val="both"/>
        <w:rPr>
          <w:rFonts w:ascii="Papyrus" w:hAnsi="Papyrus"/>
          <w:sz w:val="30"/>
          <w:u w:val="single"/>
        </w:rPr>
      </w:pPr>
      <w:r>
        <w:rPr>
          <w:rFonts w:ascii="Papyrus" w:hAnsi="Papyrus"/>
          <w:sz w:val="30"/>
          <w:u w:val="single"/>
        </w:rPr>
        <w:t>Health Recommendations for Exclusion from School</w:t>
      </w:r>
    </w:p>
    <w:p w14:paraId="0783B885" w14:textId="58CFA5F4" w:rsidR="00FC3AD2" w:rsidRDefault="00FC3AD2" w:rsidP="00FC3AD2">
      <w:pPr>
        <w:spacing w:line="360" w:lineRule="atLeast"/>
        <w:ind w:left="540" w:hanging="540"/>
        <w:jc w:val="both"/>
        <w:rPr>
          <w:rFonts w:ascii="Papyrus" w:hAnsi="Papyrus"/>
          <w:sz w:val="26"/>
        </w:rPr>
      </w:pPr>
      <w:r>
        <w:rPr>
          <w:rFonts w:ascii="Papyrus" w:hAnsi="Papyrus"/>
          <w:sz w:val="30"/>
        </w:rPr>
        <w:tab/>
      </w:r>
      <w:r w:rsidR="00125B39">
        <w:rPr>
          <w:rFonts w:ascii="Papyrus" w:hAnsi="Papyrus"/>
          <w:sz w:val="26"/>
        </w:rPr>
        <w:t>Due to</w:t>
      </w:r>
      <w:r w:rsidR="008914C7">
        <w:rPr>
          <w:rFonts w:ascii="Papyrus" w:hAnsi="Papyrus"/>
          <w:sz w:val="26"/>
        </w:rPr>
        <w:t xml:space="preserve"> COVID-19</w:t>
      </w:r>
      <w:r w:rsidR="00C52D56">
        <w:rPr>
          <w:rFonts w:ascii="Papyrus" w:hAnsi="Papyrus"/>
          <w:sz w:val="26"/>
        </w:rPr>
        <w:t>, extra</w:t>
      </w:r>
      <w:r w:rsidR="008914C7">
        <w:rPr>
          <w:rFonts w:ascii="Papyrus" w:hAnsi="Papyrus"/>
          <w:sz w:val="26"/>
        </w:rPr>
        <w:t xml:space="preserve"> precautions will be taken regarding illness. If a child is showing any sign of </w:t>
      </w:r>
      <w:proofErr w:type="gramStart"/>
      <w:r w:rsidR="008914C7">
        <w:rPr>
          <w:rFonts w:ascii="Papyrus" w:hAnsi="Papyrus"/>
          <w:sz w:val="26"/>
        </w:rPr>
        <w:t>illness</w:t>
      </w:r>
      <w:proofErr w:type="gramEnd"/>
      <w:r w:rsidR="008914C7">
        <w:rPr>
          <w:rFonts w:ascii="Papyrus" w:hAnsi="Papyrus"/>
          <w:sz w:val="26"/>
        </w:rPr>
        <w:t xml:space="preserve"> they will</w:t>
      </w:r>
      <w:r w:rsidR="00125B39">
        <w:rPr>
          <w:rFonts w:ascii="Papyrus" w:hAnsi="Papyrus"/>
          <w:sz w:val="26"/>
        </w:rPr>
        <w:t xml:space="preserve"> should not</w:t>
      </w:r>
      <w:r w:rsidR="00445D5D">
        <w:rPr>
          <w:rFonts w:ascii="Papyrus" w:hAnsi="Papyrus"/>
          <w:sz w:val="26"/>
        </w:rPr>
        <w:t xml:space="preserve"> </w:t>
      </w:r>
      <w:r w:rsidR="008914C7">
        <w:rPr>
          <w:rFonts w:ascii="Papyrus" w:hAnsi="Papyrus"/>
          <w:sz w:val="26"/>
        </w:rPr>
        <w:t>attend school</w:t>
      </w:r>
      <w:r w:rsidR="00445D5D">
        <w:rPr>
          <w:rFonts w:ascii="Papyrus" w:hAnsi="Papyrus"/>
          <w:sz w:val="26"/>
        </w:rPr>
        <w:t>.</w:t>
      </w:r>
      <w:r>
        <w:rPr>
          <w:rFonts w:ascii="Papyrus" w:hAnsi="Papyrus"/>
          <w:sz w:val="26"/>
        </w:rPr>
        <w:t xml:space="preserve"> </w:t>
      </w:r>
      <w:r w:rsidR="00445D5D">
        <w:rPr>
          <w:rFonts w:ascii="Papyrus" w:hAnsi="Papyrus"/>
          <w:sz w:val="26"/>
        </w:rPr>
        <w:t xml:space="preserve">If a child begins feeling ill during our school day, he or she must be picked up within an hour of becoming ill. Throughout the day handwashing and disinfecting will be overseen/done by the staff to help everyone remain healthy. </w:t>
      </w:r>
    </w:p>
    <w:p w14:paraId="634A693B" w14:textId="77777777" w:rsidR="00FC3AD2" w:rsidRDefault="00FC3AD2" w:rsidP="00FC3AD2">
      <w:pPr>
        <w:spacing w:line="360" w:lineRule="atLeast"/>
        <w:ind w:left="540" w:hanging="540"/>
        <w:jc w:val="both"/>
        <w:rPr>
          <w:rFonts w:ascii="Papyrus" w:hAnsi="Papyrus"/>
          <w:sz w:val="26"/>
        </w:rPr>
      </w:pPr>
    </w:p>
    <w:p w14:paraId="38B3EF00" w14:textId="77777777" w:rsidR="00445D5D" w:rsidRDefault="00C52D56" w:rsidP="00FC3AD2">
      <w:pPr>
        <w:spacing w:line="360" w:lineRule="atLeast"/>
        <w:ind w:left="540" w:hanging="540"/>
        <w:jc w:val="both"/>
        <w:rPr>
          <w:rFonts w:ascii="Papyrus" w:hAnsi="Papyrus"/>
          <w:sz w:val="26"/>
        </w:rPr>
      </w:pPr>
      <w:proofErr w:type="gramStart"/>
      <w:r>
        <w:rPr>
          <w:rFonts w:ascii="Papyrus" w:hAnsi="Papyrus"/>
          <w:sz w:val="26"/>
        </w:rPr>
        <w:t xml:space="preserve">Children </w:t>
      </w:r>
      <w:r w:rsidR="00FC3AD2">
        <w:rPr>
          <w:rFonts w:ascii="Papyrus" w:hAnsi="Papyrus"/>
          <w:sz w:val="26"/>
        </w:rPr>
        <w:t xml:space="preserve"> </w:t>
      </w:r>
      <w:r w:rsidR="00445D5D">
        <w:rPr>
          <w:rFonts w:ascii="Papyrus" w:hAnsi="Papyrus"/>
          <w:sz w:val="26"/>
        </w:rPr>
        <w:t>will</w:t>
      </w:r>
      <w:proofErr w:type="gramEnd"/>
      <w:r w:rsidR="00445D5D">
        <w:rPr>
          <w:rFonts w:ascii="Papyrus" w:hAnsi="Papyrus"/>
          <w:sz w:val="26"/>
        </w:rPr>
        <w:t xml:space="preserve"> be</w:t>
      </w:r>
      <w:r w:rsidR="00FC3AD2">
        <w:rPr>
          <w:rFonts w:ascii="Papyrus" w:hAnsi="Papyrus"/>
          <w:sz w:val="26"/>
        </w:rPr>
        <w:t xml:space="preserve"> excluded </w:t>
      </w:r>
      <w:r w:rsidR="00445D5D">
        <w:rPr>
          <w:rFonts w:ascii="Papyrus" w:hAnsi="Papyrus"/>
          <w:sz w:val="26"/>
        </w:rPr>
        <w:t>/sent home if</w:t>
      </w:r>
      <w:r w:rsidR="00FC3AD2">
        <w:rPr>
          <w:rFonts w:ascii="Papyrus" w:hAnsi="Papyrus"/>
          <w:sz w:val="26"/>
        </w:rPr>
        <w:t xml:space="preserve"> any of the following exists:</w:t>
      </w:r>
    </w:p>
    <w:p w14:paraId="69E4A26C" w14:textId="77777777" w:rsidR="00FC3AD2" w:rsidRDefault="00FC3AD2" w:rsidP="00FC3AD2">
      <w:pPr>
        <w:spacing w:line="360" w:lineRule="atLeast"/>
        <w:ind w:left="540" w:hanging="540"/>
        <w:jc w:val="both"/>
        <w:rPr>
          <w:rFonts w:ascii="Papyrus" w:hAnsi="Papyrus"/>
          <w:sz w:val="26"/>
        </w:rPr>
      </w:pPr>
    </w:p>
    <w:p w14:paraId="0337F7C2" w14:textId="77777777" w:rsidR="00445D5D" w:rsidRDefault="00FC3AD2" w:rsidP="00445D5D">
      <w:pPr>
        <w:spacing w:line="360" w:lineRule="atLeast"/>
        <w:ind w:left="900"/>
        <w:jc w:val="both"/>
        <w:rPr>
          <w:rFonts w:ascii="Papyrus" w:hAnsi="Papyrus"/>
          <w:sz w:val="26"/>
        </w:rPr>
      </w:pPr>
      <w:r>
        <w:rPr>
          <w:rFonts w:ascii="Papyrus" w:hAnsi="Papyrus"/>
          <w:sz w:val="26"/>
        </w:rPr>
        <w:t>•</w:t>
      </w:r>
      <w:r w:rsidR="00445D5D">
        <w:rPr>
          <w:rFonts w:ascii="Papyrus" w:hAnsi="Papyrus"/>
          <w:sz w:val="26"/>
        </w:rPr>
        <w:t>A temperature over 100 degrees</w:t>
      </w:r>
    </w:p>
    <w:p w14:paraId="15287DE2" w14:textId="77777777" w:rsidR="00445D5D" w:rsidRDefault="00445D5D" w:rsidP="00445D5D">
      <w:pPr>
        <w:spacing w:line="360" w:lineRule="atLeast"/>
        <w:ind w:left="900"/>
        <w:jc w:val="both"/>
        <w:rPr>
          <w:rFonts w:ascii="Papyrus" w:hAnsi="Papyrus"/>
          <w:sz w:val="26"/>
        </w:rPr>
      </w:pPr>
    </w:p>
    <w:p w14:paraId="4D72079E" w14:textId="77777777" w:rsidR="00FC3AD2" w:rsidRPr="00445D5D" w:rsidRDefault="00445D5D" w:rsidP="00445D5D">
      <w:pPr>
        <w:spacing w:line="360" w:lineRule="atLeast"/>
        <w:ind w:left="900"/>
        <w:jc w:val="both"/>
        <w:rPr>
          <w:rFonts w:ascii="Papyrus" w:hAnsi="Papyrus"/>
          <w:sz w:val="26"/>
        </w:rPr>
      </w:pPr>
      <w:r>
        <w:rPr>
          <w:rFonts w:ascii="Papyrus" w:hAnsi="Papyrus"/>
          <w:sz w:val="26"/>
        </w:rPr>
        <w:t xml:space="preserve"> </w:t>
      </w:r>
      <w:r w:rsidR="00C52D56">
        <w:rPr>
          <w:rFonts w:ascii="Papyrus" w:hAnsi="Papyrus"/>
          <w:sz w:val="26"/>
        </w:rPr>
        <w:t>*</w:t>
      </w:r>
      <w:r w:rsidR="00FC3AD2" w:rsidRPr="00445D5D">
        <w:rPr>
          <w:rFonts w:ascii="Papyrus" w:hAnsi="Papyrus"/>
          <w:sz w:val="26"/>
        </w:rPr>
        <w:t>The illness prevents the child from participating comfortably in program activities.</w:t>
      </w:r>
    </w:p>
    <w:p w14:paraId="2A9B11F0" w14:textId="77777777" w:rsidR="00FC3AD2" w:rsidRDefault="00FC3AD2" w:rsidP="00FC3AD2">
      <w:pPr>
        <w:spacing w:line="360" w:lineRule="atLeast"/>
        <w:ind w:left="900"/>
        <w:jc w:val="both"/>
        <w:rPr>
          <w:rFonts w:ascii="Papyrus" w:hAnsi="Papyrus"/>
          <w:sz w:val="26"/>
        </w:rPr>
      </w:pPr>
    </w:p>
    <w:p w14:paraId="1A0C005A" w14:textId="77777777" w:rsidR="00FC3AD2" w:rsidRDefault="00FC3AD2" w:rsidP="00FC3AD2">
      <w:pPr>
        <w:spacing w:line="360" w:lineRule="atLeast"/>
        <w:ind w:left="1080" w:hanging="180"/>
        <w:jc w:val="both"/>
        <w:rPr>
          <w:rFonts w:ascii="Papyrus" w:hAnsi="Papyrus"/>
          <w:sz w:val="26"/>
        </w:rPr>
      </w:pPr>
      <w:r>
        <w:rPr>
          <w:rFonts w:ascii="Papyrus" w:hAnsi="Papyrus"/>
          <w:sz w:val="26"/>
        </w:rPr>
        <w:t>•The illness results in a greater care need than the staff can provide without compromising the health and safety of the other children.</w:t>
      </w:r>
    </w:p>
    <w:p w14:paraId="59764034" w14:textId="77777777" w:rsidR="00FC3AD2" w:rsidRDefault="00FC3AD2" w:rsidP="00FC3AD2">
      <w:pPr>
        <w:spacing w:line="360" w:lineRule="atLeast"/>
        <w:ind w:left="1080" w:hanging="180"/>
        <w:jc w:val="both"/>
        <w:rPr>
          <w:rFonts w:ascii="Papyrus" w:hAnsi="Papyrus"/>
          <w:sz w:val="26"/>
        </w:rPr>
      </w:pPr>
    </w:p>
    <w:p w14:paraId="2889FDFB" w14:textId="77777777" w:rsidR="00FC3AD2" w:rsidRDefault="00FC3AD2" w:rsidP="00FC3AD2">
      <w:pPr>
        <w:spacing w:line="360" w:lineRule="atLeast"/>
        <w:ind w:left="900"/>
        <w:jc w:val="both"/>
        <w:rPr>
          <w:rFonts w:ascii="Papyrus" w:hAnsi="Papyrus"/>
          <w:sz w:val="26"/>
        </w:rPr>
      </w:pPr>
      <w:r>
        <w:rPr>
          <w:rFonts w:ascii="Papyrus" w:hAnsi="Papyrus"/>
          <w:sz w:val="26"/>
        </w:rPr>
        <w:t>•The child has any of the following conditions: fever, lethargy, irritability, persistent crying, difficulty breathing, or other signs of possible severe illness.</w:t>
      </w:r>
    </w:p>
    <w:p w14:paraId="50E16006" w14:textId="77777777" w:rsidR="00FC3AD2" w:rsidRDefault="00FC3AD2" w:rsidP="00FC3AD2">
      <w:pPr>
        <w:ind w:left="900"/>
        <w:jc w:val="both"/>
        <w:rPr>
          <w:rFonts w:ascii="Papyrus" w:hAnsi="Papyrus"/>
          <w:sz w:val="26"/>
        </w:rPr>
      </w:pPr>
    </w:p>
    <w:p w14:paraId="712D97D9" w14:textId="77777777" w:rsidR="00FC3AD2" w:rsidRDefault="00FC3AD2" w:rsidP="00FC3AD2">
      <w:pPr>
        <w:spacing w:line="360" w:lineRule="atLeast"/>
        <w:ind w:left="900"/>
        <w:jc w:val="both"/>
        <w:rPr>
          <w:rFonts w:ascii="Papyrus" w:hAnsi="Papyrus"/>
          <w:sz w:val="26"/>
        </w:rPr>
      </w:pPr>
      <w:r>
        <w:rPr>
          <w:rFonts w:ascii="Papyrus" w:hAnsi="Papyrus"/>
          <w:sz w:val="26"/>
        </w:rPr>
        <w:t>•Diarrhea or stools that contain blood and/or mucus.</w:t>
      </w:r>
    </w:p>
    <w:p w14:paraId="7D275F95" w14:textId="77777777" w:rsidR="00FC3AD2" w:rsidRDefault="00FC3AD2" w:rsidP="00FC3AD2">
      <w:pPr>
        <w:ind w:left="900"/>
        <w:jc w:val="both"/>
        <w:rPr>
          <w:rFonts w:ascii="Papyrus" w:hAnsi="Papyrus"/>
          <w:sz w:val="26"/>
        </w:rPr>
      </w:pPr>
    </w:p>
    <w:p w14:paraId="6A8ACBCA" w14:textId="77777777" w:rsidR="00FC3AD2" w:rsidRDefault="00FC3AD2" w:rsidP="00FC3AD2">
      <w:pPr>
        <w:spacing w:line="360" w:lineRule="atLeast"/>
        <w:ind w:left="900"/>
        <w:jc w:val="both"/>
        <w:rPr>
          <w:rFonts w:ascii="Papyrus" w:hAnsi="Papyrus"/>
          <w:sz w:val="26"/>
        </w:rPr>
      </w:pPr>
      <w:r>
        <w:rPr>
          <w:rFonts w:ascii="Papyrus" w:hAnsi="Papyrus"/>
          <w:sz w:val="26"/>
        </w:rPr>
        <w:t xml:space="preserve">•Vomiting in the previous 24 hours. </w:t>
      </w:r>
    </w:p>
    <w:p w14:paraId="6DA8C051" w14:textId="77777777" w:rsidR="001D0079" w:rsidRDefault="001D0079" w:rsidP="00FC3AD2">
      <w:pPr>
        <w:spacing w:line="360" w:lineRule="atLeast"/>
        <w:ind w:left="900"/>
        <w:jc w:val="both"/>
        <w:rPr>
          <w:rFonts w:ascii="Papyrus" w:hAnsi="Papyrus"/>
          <w:sz w:val="26"/>
        </w:rPr>
      </w:pPr>
    </w:p>
    <w:p w14:paraId="69B8FD8A" w14:textId="77777777" w:rsidR="00FC3AD2" w:rsidRDefault="00FC3AD2" w:rsidP="00FC3AD2">
      <w:pPr>
        <w:spacing w:line="360" w:lineRule="atLeast"/>
        <w:ind w:left="900"/>
        <w:jc w:val="both"/>
        <w:rPr>
          <w:rFonts w:ascii="Papyrus" w:hAnsi="Papyrus"/>
          <w:sz w:val="26"/>
        </w:rPr>
      </w:pPr>
      <w:r>
        <w:rPr>
          <w:rFonts w:ascii="Papyrus" w:hAnsi="Papyrus"/>
          <w:sz w:val="26"/>
        </w:rPr>
        <w:t>•Mouth sores associated with an inability of the child to control his or her saliva, unless the child's physician or local health department authority states that the child is noninfectious.</w:t>
      </w:r>
    </w:p>
    <w:p w14:paraId="78E38C51" w14:textId="77777777" w:rsidR="00FC3AD2" w:rsidRDefault="00FC3AD2" w:rsidP="00FC3AD2">
      <w:pPr>
        <w:ind w:left="900"/>
        <w:jc w:val="both"/>
        <w:rPr>
          <w:rFonts w:ascii="Papyrus" w:hAnsi="Papyrus"/>
          <w:sz w:val="26"/>
        </w:rPr>
      </w:pPr>
    </w:p>
    <w:p w14:paraId="4C8B02ED" w14:textId="77777777" w:rsidR="00FC3AD2" w:rsidRDefault="00FC3AD2" w:rsidP="00FC3AD2">
      <w:pPr>
        <w:spacing w:line="360" w:lineRule="atLeast"/>
        <w:ind w:left="900"/>
        <w:jc w:val="both"/>
        <w:rPr>
          <w:rFonts w:ascii="Papyrus" w:hAnsi="Papyrus"/>
          <w:sz w:val="26"/>
        </w:rPr>
      </w:pPr>
      <w:r>
        <w:rPr>
          <w:rFonts w:ascii="Papyrus" w:hAnsi="Papyrus"/>
          <w:sz w:val="26"/>
        </w:rPr>
        <w:t>•Rash with fever or behavior change, until a physician has determined the illness not to be a communicable disease.</w:t>
      </w:r>
    </w:p>
    <w:p w14:paraId="0BFC0F8C" w14:textId="77777777" w:rsidR="00FC3AD2" w:rsidRDefault="00FC3AD2" w:rsidP="00FC3AD2">
      <w:pPr>
        <w:ind w:left="900"/>
        <w:jc w:val="both"/>
        <w:rPr>
          <w:rFonts w:ascii="Papyrus" w:hAnsi="Papyrus"/>
          <w:sz w:val="26"/>
        </w:rPr>
      </w:pPr>
    </w:p>
    <w:p w14:paraId="5FED3258" w14:textId="77777777" w:rsidR="00FC3AD2" w:rsidRDefault="00FC3AD2" w:rsidP="00FC3AD2">
      <w:pPr>
        <w:ind w:left="900"/>
        <w:jc w:val="both"/>
        <w:rPr>
          <w:rFonts w:ascii="Papyrus" w:hAnsi="Papyrus"/>
          <w:sz w:val="26"/>
        </w:rPr>
      </w:pPr>
      <w:r>
        <w:rPr>
          <w:rFonts w:ascii="Papyrus" w:hAnsi="Papyrus"/>
          <w:sz w:val="26"/>
        </w:rPr>
        <w:t>•"Pink Eye" (defined as pink or red conjunctiva with white or yellow eye discharge, often with matted eyelids after sleep and eye pain or redness of the eyelids or skin surrounding the eye), until examined by a physician and approved for re-admission, with or without treatment.</w:t>
      </w:r>
    </w:p>
    <w:p w14:paraId="29B1348F" w14:textId="77777777" w:rsidR="00FC3AD2" w:rsidRDefault="00FC3AD2" w:rsidP="00FC3AD2">
      <w:pPr>
        <w:spacing w:line="360" w:lineRule="atLeast"/>
        <w:ind w:left="900"/>
        <w:jc w:val="both"/>
        <w:rPr>
          <w:rFonts w:ascii="Papyrus" w:hAnsi="Papyrus"/>
          <w:sz w:val="26"/>
        </w:rPr>
      </w:pPr>
    </w:p>
    <w:p w14:paraId="0E3A1C95" w14:textId="77777777" w:rsidR="00FC3AD2" w:rsidRDefault="00FC3AD2" w:rsidP="00FC3AD2">
      <w:pPr>
        <w:ind w:left="900"/>
        <w:jc w:val="both"/>
        <w:rPr>
          <w:rFonts w:ascii="Papyrus" w:hAnsi="Papyrus"/>
          <w:sz w:val="26"/>
        </w:rPr>
      </w:pPr>
      <w:r>
        <w:rPr>
          <w:rFonts w:ascii="Papyrus" w:hAnsi="Papyrus"/>
          <w:sz w:val="26"/>
        </w:rPr>
        <w:t>•Tuberculosis, until the child's physician or local health department authority states that the child is noninfectious.</w:t>
      </w:r>
    </w:p>
    <w:p w14:paraId="6667304E" w14:textId="77777777" w:rsidR="00FC3AD2" w:rsidRDefault="00FC3AD2" w:rsidP="00FC3AD2">
      <w:pPr>
        <w:ind w:left="900"/>
        <w:jc w:val="both"/>
        <w:rPr>
          <w:rFonts w:ascii="Papyrus" w:hAnsi="Papyrus"/>
          <w:sz w:val="26"/>
        </w:rPr>
      </w:pPr>
    </w:p>
    <w:p w14:paraId="1FB518AC" w14:textId="77777777" w:rsidR="00FC3AD2" w:rsidRDefault="00FC3AD2" w:rsidP="00FC3AD2">
      <w:pPr>
        <w:spacing w:line="360" w:lineRule="atLeast"/>
        <w:ind w:left="900"/>
        <w:jc w:val="both"/>
        <w:rPr>
          <w:rFonts w:ascii="Papyrus" w:hAnsi="Papyrus"/>
          <w:sz w:val="26"/>
        </w:rPr>
      </w:pPr>
      <w:r>
        <w:rPr>
          <w:rFonts w:ascii="Papyrus" w:hAnsi="Papyrus"/>
          <w:sz w:val="26"/>
        </w:rPr>
        <w:t>•Impetigo, until 24 hours after treatment has been initiated.</w:t>
      </w:r>
    </w:p>
    <w:p w14:paraId="01804D63" w14:textId="77777777" w:rsidR="00FC3AD2" w:rsidRDefault="00FC3AD2" w:rsidP="00FC3AD2">
      <w:pPr>
        <w:ind w:left="900"/>
        <w:jc w:val="both"/>
        <w:rPr>
          <w:rFonts w:ascii="Papyrus" w:hAnsi="Papyrus"/>
          <w:sz w:val="26"/>
        </w:rPr>
      </w:pPr>
    </w:p>
    <w:p w14:paraId="32258CB5" w14:textId="77777777" w:rsidR="00FC3AD2" w:rsidRDefault="00FC3AD2" w:rsidP="00FC3AD2">
      <w:pPr>
        <w:ind w:left="900"/>
        <w:jc w:val="both"/>
        <w:rPr>
          <w:rFonts w:ascii="Papyrus" w:hAnsi="Papyrus"/>
          <w:sz w:val="26"/>
        </w:rPr>
      </w:pPr>
      <w:r>
        <w:rPr>
          <w:rFonts w:ascii="Papyrus" w:hAnsi="Papyrus"/>
          <w:sz w:val="26"/>
        </w:rPr>
        <w:t>•Strep Throat, until 24 hours after treatment has been initiated, and until the child has been afebrile for 24 hours.</w:t>
      </w:r>
    </w:p>
    <w:p w14:paraId="6593C901" w14:textId="77777777" w:rsidR="00FC3AD2" w:rsidRDefault="00FC3AD2" w:rsidP="00FC3AD2">
      <w:pPr>
        <w:ind w:left="900"/>
        <w:jc w:val="both"/>
        <w:rPr>
          <w:rFonts w:ascii="Papyrus" w:hAnsi="Papyrus"/>
          <w:sz w:val="26"/>
        </w:rPr>
      </w:pPr>
    </w:p>
    <w:p w14:paraId="71931B1E" w14:textId="77777777" w:rsidR="00FC3AD2" w:rsidRDefault="00FC3AD2" w:rsidP="00FC3AD2">
      <w:pPr>
        <w:spacing w:line="360" w:lineRule="atLeast"/>
        <w:ind w:left="900"/>
        <w:jc w:val="both"/>
        <w:rPr>
          <w:rFonts w:ascii="Papyrus" w:hAnsi="Papyrus"/>
          <w:sz w:val="26"/>
        </w:rPr>
      </w:pPr>
      <w:r>
        <w:rPr>
          <w:rFonts w:ascii="Papyrus" w:hAnsi="Papyrus"/>
          <w:sz w:val="26"/>
        </w:rPr>
        <w:t>•Head lice, until the morning after the first treatment, and the child must be checked to confirm nit/ lice free upon return to school.</w:t>
      </w:r>
    </w:p>
    <w:p w14:paraId="338437B3" w14:textId="77777777" w:rsidR="00FC3AD2" w:rsidRDefault="00FC3AD2" w:rsidP="00FC3AD2">
      <w:pPr>
        <w:ind w:left="900"/>
        <w:jc w:val="both"/>
        <w:rPr>
          <w:rFonts w:ascii="Papyrus" w:hAnsi="Papyrus"/>
          <w:sz w:val="26"/>
        </w:rPr>
      </w:pPr>
    </w:p>
    <w:p w14:paraId="725993C8" w14:textId="77777777" w:rsidR="00FC3AD2" w:rsidRDefault="00FC3AD2" w:rsidP="00FC3AD2">
      <w:pPr>
        <w:spacing w:line="360" w:lineRule="atLeast"/>
        <w:ind w:left="900"/>
        <w:jc w:val="both"/>
        <w:rPr>
          <w:rFonts w:ascii="Papyrus" w:hAnsi="Papyrus"/>
          <w:sz w:val="26"/>
        </w:rPr>
      </w:pPr>
      <w:r>
        <w:rPr>
          <w:rFonts w:ascii="Papyrus" w:hAnsi="Papyrus"/>
          <w:sz w:val="26"/>
        </w:rPr>
        <w:t>•Scabies (body lice), until after treatment has been completed.</w:t>
      </w:r>
    </w:p>
    <w:p w14:paraId="718763FA" w14:textId="77777777" w:rsidR="00FC3AD2" w:rsidRDefault="00FC3AD2" w:rsidP="00FC3AD2">
      <w:pPr>
        <w:ind w:left="900"/>
        <w:jc w:val="both"/>
        <w:rPr>
          <w:rFonts w:ascii="Papyrus" w:hAnsi="Papyrus"/>
          <w:sz w:val="26"/>
        </w:rPr>
      </w:pPr>
    </w:p>
    <w:p w14:paraId="721365A1" w14:textId="77777777" w:rsidR="00FC3AD2" w:rsidRDefault="00FC3AD2" w:rsidP="00FC3AD2">
      <w:pPr>
        <w:spacing w:line="360" w:lineRule="atLeast"/>
        <w:ind w:left="900"/>
        <w:jc w:val="both"/>
        <w:rPr>
          <w:rFonts w:ascii="Papyrus" w:hAnsi="Papyrus"/>
          <w:sz w:val="26"/>
        </w:rPr>
      </w:pPr>
      <w:r>
        <w:rPr>
          <w:rFonts w:ascii="Papyrus" w:hAnsi="Papyrus"/>
          <w:sz w:val="26"/>
        </w:rPr>
        <w:t>•Chicken Pox, until the sixth day after onset of rash or sooner if all lesions have dried and crusted.</w:t>
      </w:r>
    </w:p>
    <w:p w14:paraId="6D2EBC69" w14:textId="77777777" w:rsidR="00FC3AD2" w:rsidRDefault="00FC3AD2" w:rsidP="00FC3AD2">
      <w:pPr>
        <w:spacing w:line="360" w:lineRule="atLeast"/>
        <w:ind w:left="900"/>
        <w:jc w:val="both"/>
        <w:rPr>
          <w:rFonts w:ascii="Papyrus" w:hAnsi="Papyrus"/>
          <w:sz w:val="26"/>
        </w:rPr>
      </w:pPr>
    </w:p>
    <w:p w14:paraId="34FEE9C7" w14:textId="77777777" w:rsidR="00FC3AD2" w:rsidRDefault="00FC3AD2" w:rsidP="00FC3AD2">
      <w:pPr>
        <w:ind w:left="900"/>
        <w:jc w:val="both"/>
        <w:rPr>
          <w:rFonts w:ascii="Papyrus" w:hAnsi="Papyrus"/>
          <w:sz w:val="26"/>
        </w:rPr>
      </w:pPr>
      <w:r>
        <w:rPr>
          <w:rFonts w:ascii="Papyrus" w:hAnsi="Papyrus"/>
          <w:sz w:val="26"/>
        </w:rPr>
        <w:t>•Whooping Cough (Pertussis), until five days of appropriate antibiotic therapy has been completed.</w:t>
      </w:r>
    </w:p>
    <w:p w14:paraId="325B44D8" w14:textId="77777777" w:rsidR="00FC3AD2" w:rsidRDefault="00FC3AD2" w:rsidP="00FC3AD2">
      <w:pPr>
        <w:ind w:left="900"/>
        <w:jc w:val="both"/>
        <w:rPr>
          <w:rFonts w:ascii="Papyrus" w:hAnsi="Papyrus"/>
          <w:sz w:val="26"/>
        </w:rPr>
      </w:pPr>
    </w:p>
    <w:p w14:paraId="726CEC3B" w14:textId="77777777" w:rsidR="00FC3AD2" w:rsidRDefault="00FC3AD2" w:rsidP="00FC3AD2">
      <w:pPr>
        <w:spacing w:line="360" w:lineRule="atLeast"/>
        <w:ind w:left="900"/>
        <w:jc w:val="both"/>
        <w:rPr>
          <w:rFonts w:ascii="Papyrus" w:hAnsi="Papyrus"/>
          <w:sz w:val="26"/>
        </w:rPr>
      </w:pPr>
      <w:r>
        <w:rPr>
          <w:rFonts w:ascii="Papyrus" w:hAnsi="Papyrus"/>
          <w:sz w:val="26"/>
        </w:rPr>
        <w:t>•Mumps, until nine days after onset of parotid gland swelling.</w:t>
      </w:r>
    </w:p>
    <w:p w14:paraId="57AF8480" w14:textId="77777777" w:rsidR="00FC3AD2" w:rsidRDefault="00FC3AD2" w:rsidP="00FC3AD2">
      <w:pPr>
        <w:ind w:left="900"/>
        <w:jc w:val="both"/>
        <w:rPr>
          <w:rFonts w:ascii="Papyrus" w:hAnsi="Papyrus"/>
          <w:sz w:val="26"/>
        </w:rPr>
      </w:pPr>
    </w:p>
    <w:p w14:paraId="037B0017" w14:textId="77777777" w:rsidR="00FC3AD2" w:rsidRDefault="00FC3AD2" w:rsidP="00FC3AD2">
      <w:pPr>
        <w:ind w:left="900"/>
        <w:jc w:val="both"/>
        <w:rPr>
          <w:rFonts w:ascii="Papyrus" w:hAnsi="Papyrus"/>
          <w:sz w:val="26"/>
        </w:rPr>
      </w:pPr>
      <w:r>
        <w:rPr>
          <w:rFonts w:ascii="Papyrus" w:hAnsi="Papyrus"/>
          <w:sz w:val="26"/>
        </w:rPr>
        <w:t>•Hepatitis A virus infection, until one week after onset of illness or jaundice if symptoms are mild) or until immune globulin has been administered to appropriate children and staff in the program as directed by the responsible health department.</w:t>
      </w:r>
    </w:p>
    <w:p w14:paraId="20BF20D0" w14:textId="77777777" w:rsidR="00FC3AD2" w:rsidRDefault="00FC3AD2" w:rsidP="00FC3AD2">
      <w:pPr>
        <w:ind w:left="900"/>
        <w:jc w:val="both"/>
        <w:rPr>
          <w:sz w:val="26"/>
        </w:rPr>
      </w:pPr>
    </w:p>
    <w:p w14:paraId="5F5A96B7" w14:textId="77777777" w:rsidR="00FC3AD2" w:rsidRDefault="00FC3AD2" w:rsidP="00FC3AD2">
      <w:pPr>
        <w:pStyle w:val="Body"/>
        <w:rPr>
          <w:rFonts w:ascii="Papyrus" w:hAnsi="Papyrus"/>
          <w:sz w:val="44"/>
          <w:u w:val="single"/>
        </w:rPr>
      </w:pPr>
      <w:r>
        <w:rPr>
          <w:rFonts w:ascii="Papyrus" w:hAnsi="Papyrus"/>
          <w:sz w:val="44"/>
          <w:u w:val="single"/>
        </w:rPr>
        <w:t>Medication</w:t>
      </w:r>
    </w:p>
    <w:p w14:paraId="3154CB70" w14:textId="77777777" w:rsidR="00FC3AD2" w:rsidRDefault="00FC3AD2" w:rsidP="00FC3AD2">
      <w:pPr>
        <w:spacing w:line="360" w:lineRule="atLeast"/>
        <w:ind w:left="540" w:hanging="540"/>
        <w:jc w:val="both"/>
        <w:rPr>
          <w:rFonts w:ascii="Papyrus" w:hAnsi="Papyrus"/>
          <w:sz w:val="28"/>
          <w:u w:val="single"/>
        </w:rPr>
      </w:pPr>
      <w:r>
        <w:rPr>
          <w:rFonts w:ascii="Papyrus" w:hAnsi="Papyrus"/>
          <w:sz w:val="28"/>
          <w:u w:val="single"/>
        </w:rPr>
        <w:t>Administration of Medicines in School</w:t>
      </w:r>
    </w:p>
    <w:p w14:paraId="1D0D632D" w14:textId="77777777" w:rsidR="00FC3AD2" w:rsidRDefault="00FC3AD2" w:rsidP="00FC3AD2">
      <w:pPr>
        <w:spacing w:line="360" w:lineRule="atLeast"/>
        <w:ind w:left="540" w:hanging="540"/>
        <w:jc w:val="both"/>
        <w:rPr>
          <w:rFonts w:ascii="Papyrus" w:hAnsi="Papyrus"/>
          <w:sz w:val="28"/>
        </w:rPr>
      </w:pPr>
      <w:r>
        <w:rPr>
          <w:rFonts w:ascii="Papyrus" w:hAnsi="Papyrus"/>
          <w:sz w:val="28"/>
        </w:rPr>
        <w:tab/>
        <w:t xml:space="preserve"> </w:t>
      </w:r>
    </w:p>
    <w:p w14:paraId="25A286DF" w14:textId="77777777" w:rsidR="00FC3AD2" w:rsidRDefault="00FC3AD2" w:rsidP="00FC3AD2">
      <w:pPr>
        <w:numPr>
          <w:ilvl w:val="0"/>
          <w:numId w:val="3"/>
        </w:numPr>
        <w:tabs>
          <w:tab w:val="clear" w:pos="360"/>
          <w:tab w:val="num" w:pos="900"/>
        </w:tabs>
        <w:spacing w:line="360" w:lineRule="atLeast"/>
        <w:ind w:left="900" w:hanging="360"/>
        <w:jc w:val="both"/>
        <w:rPr>
          <w:rFonts w:ascii="Papyrus" w:hAnsi="Papyrus"/>
          <w:sz w:val="26"/>
        </w:rPr>
      </w:pPr>
      <w:r>
        <w:rPr>
          <w:rFonts w:ascii="Papyrus" w:hAnsi="Papyrus"/>
          <w:sz w:val="26"/>
        </w:rPr>
        <w:t>The Redwing Pond House Preschool will store and administer prescribed inhalers, epi-pens, non-prescription topical medication and emergency oral medication (</w:t>
      </w:r>
      <w:proofErr w:type="spellStart"/>
      <w:r>
        <w:rPr>
          <w:rFonts w:ascii="Papyrus" w:hAnsi="Papyrus"/>
          <w:sz w:val="26"/>
        </w:rPr>
        <w:t>i.e.Benadryl</w:t>
      </w:r>
      <w:proofErr w:type="spellEnd"/>
      <w:r>
        <w:rPr>
          <w:rFonts w:ascii="Papyrus" w:hAnsi="Papyrus"/>
          <w:sz w:val="26"/>
        </w:rPr>
        <w:t>) with a parent’s signed consent.  All prescribed medication must be in the original packaging, have an Authorization form completed by the child's health care provider, and be kept in the school office.</w:t>
      </w:r>
    </w:p>
    <w:p w14:paraId="671CE476" w14:textId="77777777" w:rsidR="00FC3AD2" w:rsidRDefault="00FC3AD2" w:rsidP="00FC3AD2">
      <w:pPr>
        <w:tabs>
          <w:tab w:val="left" w:pos="900"/>
        </w:tabs>
        <w:spacing w:line="360" w:lineRule="atLeast"/>
        <w:jc w:val="both"/>
        <w:rPr>
          <w:rFonts w:ascii="Papyrus" w:hAnsi="Papyrus"/>
          <w:sz w:val="26"/>
        </w:rPr>
      </w:pPr>
      <w:r>
        <w:rPr>
          <w:rFonts w:ascii="Papyrus" w:hAnsi="Papyrus"/>
          <w:sz w:val="26"/>
        </w:rPr>
        <w:t xml:space="preserve"> </w:t>
      </w:r>
    </w:p>
    <w:p w14:paraId="5A757FB2" w14:textId="77777777" w:rsidR="00FC3AD2" w:rsidRDefault="00FC3AD2" w:rsidP="00FC3AD2">
      <w:pPr>
        <w:numPr>
          <w:ilvl w:val="0"/>
          <w:numId w:val="4"/>
        </w:numPr>
        <w:tabs>
          <w:tab w:val="clear" w:pos="180"/>
          <w:tab w:val="left" w:pos="450"/>
          <w:tab w:val="num" w:pos="720"/>
        </w:tabs>
        <w:spacing w:line="360" w:lineRule="atLeast"/>
        <w:ind w:left="900" w:hanging="360"/>
        <w:jc w:val="both"/>
        <w:rPr>
          <w:rFonts w:ascii="Papyrus" w:hAnsi="Papyrus"/>
          <w:sz w:val="26"/>
        </w:rPr>
      </w:pPr>
      <w:r>
        <w:rPr>
          <w:rFonts w:ascii="Papyrus" w:hAnsi="Papyrus"/>
          <w:sz w:val="26"/>
        </w:rPr>
        <w:t xml:space="preserve"> All medications will be stored in a cabinet in the office, in the refrigerator, or carried with the staff while outdoors.</w:t>
      </w:r>
    </w:p>
    <w:p w14:paraId="68B0C107" w14:textId="77777777" w:rsidR="00FC3AD2" w:rsidRDefault="00FC3AD2" w:rsidP="00FC3AD2">
      <w:pPr>
        <w:tabs>
          <w:tab w:val="left" w:pos="450"/>
        </w:tabs>
        <w:spacing w:line="360" w:lineRule="atLeast"/>
        <w:ind w:left="180" w:hanging="180"/>
        <w:jc w:val="both"/>
        <w:rPr>
          <w:rFonts w:ascii="Papyrus" w:hAnsi="Papyrus"/>
          <w:sz w:val="26"/>
        </w:rPr>
      </w:pPr>
    </w:p>
    <w:p w14:paraId="5FEA22ED" w14:textId="77777777" w:rsidR="00FC3AD2" w:rsidRDefault="00FC3AD2" w:rsidP="00FC3AD2">
      <w:pPr>
        <w:numPr>
          <w:ilvl w:val="0"/>
          <w:numId w:val="4"/>
        </w:numPr>
        <w:tabs>
          <w:tab w:val="clear" w:pos="180"/>
          <w:tab w:val="left" w:pos="450"/>
          <w:tab w:val="num" w:pos="720"/>
        </w:tabs>
        <w:spacing w:line="360" w:lineRule="atLeast"/>
        <w:ind w:left="900" w:hanging="360"/>
        <w:jc w:val="both"/>
        <w:rPr>
          <w:rFonts w:ascii="Papyrus" w:hAnsi="Papyrus"/>
          <w:sz w:val="26"/>
        </w:rPr>
      </w:pPr>
      <w:r>
        <w:rPr>
          <w:rFonts w:ascii="Papyrus" w:hAnsi="Papyrus"/>
          <w:sz w:val="26"/>
        </w:rPr>
        <w:t>Only staff members trained in accordance with state law and state regulations prior to administration will be allowed to administer medication.</w:t>
      </w:r>
    </w:p>
    <w:p w14:paraId="344AC1D4" w14:textId="77777777" w:rsidR="00FC3AD2" w:rsidRDefault="00FC3AD2" w:rsidP="00FC3AD2">
      <w:pPr>
        <w:ind w:left="900" w:hanging="360"/>
        <w:jc w:val="both"/>
        <w:rPr>
          <w:rFonts w:ascii="Papyrus" w:hAnsi="Papyrus"/>
          <w:sz w:val="26"/>
        </w:rPr>
      </w:pPr>
    </w:p>
    <w:p w14:paraId="32FAB2CA" w14:textId="77777777" w:rsidR="00FC3AD2" w:rsidRDefault="00FC3AD2" w:rsidP="00FC3AD2">
      <w:pPr>
        <w:spacing w:line="360" w:lineRule="atLeast"/>
        <w:ind w:left="900" w:hanging="360"/>
        <w:jc w:val="both"/>
        <w:rPr>
          <w:rFonts w:ascii="Papyrus" w:hAnsi="Papyrus"/>
          <w:sz w:val="26"/>
        </w:rPr>
      </w:pPr>
      <w:r>
        <w:rPr>
          <w:rFonts w:ascii="Papyrus" w:hAnsi="Papyrus"/>
          <w:sz w:val="26"/>
        </w:rPr>
        <w:t>4.</w:t>
      </w:r>
      <w:r>
        <w:rPr>
          <w:rFonts w:ascii="Papyrus" w:hAnsi="Papyrus"/>
          <w:sz w:val="26"/>
        </w:rPr>
        <w:tab/>
        <w:t>All administered medications will be logged and signed for in ink with legal signature on designated form provided for by the Bureau of Nursing. The form will be kept with the medication. Narcotics will be counted according to regulations.</w:t>
      </w:r>
    </w:p>
    <w:p w14:paraId="56A9C1E1" w14:textId="77777777" w:rsidR="00FC3AD2" w:rsidRDefault="00FC3AD2" w:rsidP="00FC3AD2">
      <w:pPr>
        <w:ind w:left="900" w:hanging="360"/>
        <w:jc w:val="both"/>
        <w:rPr>
          <w:rFonts w:ascii="Papyrus" w:hAnsi="Papyrus"/>
          <w:sz w:val="26"/>
        </w:rPr>
      </w:pPr>
    </w:p>
    <w:p w14:paraId="497FAE0D" w14:textId="77777777" w:rsidR="00FC3AD2" w:rsidRDefault="00FC3AD2" w:rsidP="00FC3AD2">
      <w:pPr>
        <w:spacing w:line="360" w:lineRule="atLeast"/>
        <w:ind w:left="900" w:hanging="360"/>
        <w:jc w:val="both"/>
        <w:rPr>
          <w:rFonts w:ascii="Papyrus" w:hAnsi="Papyrus"/>
          <w:sz w:val="26"/>
        </w:rPr>
      </w:pPr>
      <w:r>
        <w:rPr>
          <w:rFonts w:ascii="Papyrus" w:hAnsi="Papyrus"/>
          <w:sz w:val="26"/>
        </w:rPr>
        <w:t>5.</w:t>
      </w:r>
      <w:r>
        <w:rPr>
          <w:rFonts w:ascii="Papyrus" w:hAnsi="Papyrus"/>
          <w:sz w:val="26"/>
        </w:rPr>
        <w:tab/>
        <w:t>Field trip forms will be utilized when children requiring inhalers are outdoors.</w:t>
      </w:r>
    </w:p>
    <w:p w14:paraId="42451658" w14:textId="77777777" w:rsidR="00FC3AD2" w:rsidRDefault="00FC3AD2" w:rsidP="00FC3AD2">
      <w:pPr>
        <w:spacing w:line="360" w:lineRule="atLeast"/>
        <w:ind w:left="900" w:hanging="360"/>
        <w:jc w:val="both"/>
        <w:rPr>
          <w:rFonts w:ascii="Papyrus" w:hAnsi="Papyrus"/>
          <w:sz w:val="26"/>
        </w:rPr>
      </w:pPr>
    </w:p>
    <w:p w14:paraId="6F76FDD7" w14:textId="77777777" w:rsidR="00FC3AD2" w:rsidRDefault="00FC3AD2" w:rsidP="00FC3AD2">
      <w:pPr>
        <w:spacing w:line="360" w:lineRule="atLeast"/>
        <w:ind w:left="900" w:hanging="360"/>
        <w:jc w:val="both"/>
        <w:rPr>
          <w:rFonts w:ascii="Papyrus" w:hAnsi="Papyrus"/>
          <w:sz w:val="26"/>
        </w:rPr>
      </w:pPr>
      <w:r>
        <w:rPr>
          <w:rFonts w:ascii="Papyrus" w:hAnsi="Papyrus"/>
          <w:sz w:val="26"/>
        </w:rPr>
        <w:t>6.</w:t>
      </w:r>
      <w:r>
        <w:rPr>
          <w:rFonts w:ascii="Papyrus" w:hAnsi="Papyrus"/>
          <w:sz w:val="26"/>
        </w:rPr>
        <w:tab/>
        <w:t>Medication incident report forms will be filled out when a medication error has occurred and will be kept on file with the Bureau of Nursing and in the child's file. The procedures for notification of medication error will be followed.</w:t>
      </w:r>
    </w:p>
    <w:p w14:paraId="42F51312" w14:textId="77777777" w:rsidR="00FC3AD2" w:rsidRDefault="00FC3AD2" w:rsidP="00FC3AD2">
      <w:pPr>
        <w:ind w:left="900" w:hanging="360"/>
        <w:jc w:val="both"/>
        <w:rPr>
          <w:rFonts w:ascii="Papyrus" w:hAnsi="Papyrus"/>
          <w:sz w:val="26"/>
        </w:rPr>
      </w:pPr>
    </w:p>
    <w:p w14:paraId="4EE97E04" w14:textId="77777777" w:rsidR="00FC3AD2" w:rsidRDefault="00FC3AD2" w:rsidP="00FC3AD2">
      <w:pPr>
        <w:spacing w:line="360" w:lineRule="atLeast"/>
        <w:ind w:left="900" w:hanging="360"/>
        <w:jc w:val="both"/>
        <w:rPr>
          <w:rFonts w:ascii="Papyrus" w:hAnsi="Papyrus"/>
          <w:sz w:val="26"/>
        </w:rPr>
      </w:pPr>
      <w:r>
        <w:rPr>
          <w:rFonts w:ascii="Papyrus" w:hAnsi="Papyrus"/>
          <w:sz w:val="26"/>
        </w:rPr>
        <w:t>7.</w:t>
      </w:r>
      <w:r>
        <w:rPr>
          <w:rFonts w:ascii="Papyrus" w:hAnsi="Papyrus"/>
          <w:sz w:val="26"/>
        </w:rPr>
        <w:tab/>
        <w:t>Medications will be monitored and accounted for by the Director, and in her absence, by the teachers.</w:t>
      </w:r>
    </w:p>
    <w:p w14:paraId="6E944F8B" w14:textId="77777777" w:rsidR="00FC3AD2" w:rsidRDefault="00FC3AD2" w:rsidP="00FC3AD2">
      <w:pPr>
        <w:ind w:left="900" w:hanging="360"/>
        <w:jc w:val="both"/>
        <w:rPr>
          <w:rFonts w:ascii="Papyrus" w:hAnsi="Papyrus"/>
          <w:sz w:val="26"/>
        </w:rPr>
      </w:pPr>
    </w:p>
    <w:p w14:paraId="4ABC7D82" w14:textId="77777777" w:rsidR="00FC3AD2" w:rsidRDefault="00FC3AD2" w:rsidP="00FC3AD2">
      <w:pPr>
        <w:spacing w:line="360" w:lineRule="atLeast"/>
        <w:ind w:left="900" w:hanging="360"/>
        <w:jc w:val="both"/>
        <w:rPr>
          <w:rFonts w:ascii="Papyrus" w:hAnsi="Papyrus"/>
          <w:sz w:val="26"/>
        </w:rPr>
      </w:pPr>
      <w:r>
        <w:rPr>
          <w:rFonts w:ascii="Papyrus" w:hAnsi="Papyrus"/>
          <w:sz w:val="26"/>
        </w:rPr>
        <w:t>8.</w:t>
      </w:r>
      <w:r>
        <w:rPr>
          <w:rFonts w:ascii="Papyrus" w:hAnsi="Papyrus"/>
          <w:sz w:val="26"/>
        </w:rPr>
        <w:tab/>
        <w:t>The Director is responsible for the safe administration of medications in school and will assure compliance of State Medication Policies and Statutes (10-212 a and b) and the Nurse Practice Act.</w:t>
      </w:r>
    </w:p>
    <w:p w14:paraId="3C27C15D" w14:textId="77777777" w:rsidR="00FC3AD2" w:rsidRDefault="00FC3AD2" w:rsidP="00FC3AD2">
      <w:pPr>
        <w:ind w:left="900" w:hanging="360"/>
        <w:jc w:val="both"/>
        <w:rPr>
          <w:rFonts w:ascii="Papyrus" w:hAnsi="Papyrus"/>
          <w:sz w:val="26"/>
        </w:rPr>
      </w:pPr>
    </w:p>
    <w:p w14:paraId="5C31DE28" w14:textId="77777777" w:rsidR="00FC3AD2" w:rsidRDefault="00FC3AD2" w:rsidP="00FC3AD2">
      <w:pPr>
        <w:spacing w:line="360" w:lineRule="atLeast"/>
        <w:ind w:left="540"/>
        <w:jc w:val="both"/>
        <w:rPr>
          <w:rFonts w:ascii="Papyrus" w:hAnsi="Papyrus"/>
          <w:sz w:val="26"/>
        </w:rPr>
      </w:pPr>
      <w:r>
        <w:rPr>
          <w:rFonts w:ascii="Papyrus" w:hAnsi="Papyrus"/>
          <w:sz w:val="26"/>
        </w:rPr>
        <w:t>Please be advised that the Health Consultant is required by law to adhere to the State regulations and will insure compliance.</w:t>
      </w:r>
    </w:p>
    <w:p w14:paraId="0024886A" w14:textId="77777777" w:rsidR="00FC3AD2" w:rsidRDefault="00FC3AD2" w:rsidP="00FC3AD2">
      <w:pPr>
        <w:spacing w:line="360" w:lineRule="atLeast"/>
        <w:jc w:val="both"/>
        <w:rPr>
          <w:rFonts w:ascii="Papyrus" w:hAnsi="Papyrus"/>
          <w:sz w:val="28"/>
        </w:rPr>
      </w:pPr>
    </w:p>
    <w:p w14:paraId="149202DB" w14:textId="77777777" w:rsidR="00FC3AD2" w:rsidRDefault="00FC3AD2" w:rsidP="00FC3AD2">
      <w:pPr>
        <w:spacing w:line="360" w:lineRule="atLeast"/>
        <w:jc w:val="both"/>
        <w:rPr>
          <w:rFonts w:ascii="Papyrus" w:hAnsi="Papyrus"/>
          <w:sz w:val="28"/>
        </w:rPr>
      </w:pPr>
    </w:p>
    <w:p w14:paraId="408455D0" w14:textId="77777777" w:rsidR="00FC3AD2" w:rsidRDefault="00FC3AD2" w:rsidP="00FC3AD2">
      <w:pPr>
        <w:pStyle w:val="Body"/>
        <w:rPr>
          <w:rFonts w:ascii="Papyrus" w:hAnsi="Papyrus"/>
          <w:sz w:val="44"/>
          <w:u w:val="single"/>
        </w:rPr>
      </w:pPr>
      <w:r>
        <w:rPr>
          <w:rFonts w:ascii="Papyrus" w:hAnsi="Papyrus"/>
          <w:sz w:val="44"/>
          <w:u w:val="single"/>
        </w:rPr>
        <w:t>Hand washing</w:t>
      </w:r>
    </w:p>
    <w:p w14:paraId="2FDCF4FF" w14:textId="77777777" w:rsidR="00FC3AD2" w:rsidRDefault="00FC3AD2" w:rsidP="00FC3AD2">
      <w:pPr>
        <w:pStyle w:val="Body"/>
        <w:rPr>
          <w:rFonts w:ascii="Papyrus" w:hAnsi="Papyrus"/>
          <w:sz w:val="26"/>
        </w:rPr>
      </w:pPr>
      <w:r>
        <w:rPr>
          <w:rFonts w:ascii="Papyrus" w:hAnsi="Papyrus"/>
          <w:sz w:val="26"/>
        </w:rPr>
        <w:t>The Redwing Pond House Preschool requires every teac</w:t>
      </w:r>
      <w:r w:rsidR="00445D5D">
        <w:rPr>
          <w:rFonts w:ascii="Papyrus" w:hAnsi="Papyrus"/>
          <w:sz w:val="26"/>
        </w:rPr>
        <w:t xml:space="preserve">her </w:t>
      </w:r>
      <w:r>
        <w:rPr>
          <w:rFonts w:ascii="Papyrus" w:hAnsi="Papyrus"/>
          <w:sz w:val="26"/>
        </w:rPr>
        <w:t>and child to wash his or her hands upon entrance to the building. All children and staff will also wash their hands with soap and water before handling food and before eating. Frequent hand washing reduces the transmission of illness and helps to protect those with environmental allergies. We thank you in advance for your support.</w:t>
      </w:r>
    </w:p>
    <w:p w14:paraId="4AAF9DEC" w14:textId="77777777" w:rsidR="00FC3AD2" w:rsidRPr="00471657" w:rsidRDefault="00FC3AD2" w:rsidP="00FC3AD2">
      <w:pPr>
        <w:widowControl w:val="0"/>
        <w:autoSpaceDE w:val="0"/>
        <w:autoSpaceDN w:val="0"/>
        <w:adjustRightInd w:val="0"/>
        <w:rPr>
          <w:rFonts w:ascii="Papyrus" w:hAnsi="Papyrus"/>
          <w:sz w:val="26"/>
          <w:szCs w:val="22"/>
        </w:rPr>
      </w:pPr>
      <w:r w:rsidRPr="00471657">
        <w:rPr>
          <w:rFonts w:ascii="Papyrus" w:hAnsi="Papyrus"/>
          <w:sz w:val="26"/>
          <w:szCs w:val="22"/>
        </w:rPr>
        <w:t xml:space="preserve">The importance of hand washing cannot be over-emphasized. Studies by the Centers for Disease Control (CDC) have revealed that proper hand washing is the single most effective means for preventing the spread of disease in early childhood learning environments.  Proper hand washing is the best way to protect yourself and the children in your care from colds, flu, diarrhea, and other diseases. </w:t>
      </w:r>
    </w:p>
    <w:p w14:paraId="4E4A44EB" w14:textId="77777777" w:rsidR="00FC3AD2" w:rsidRPr="00471657" w:rsidRDefault="00FC3AD2" w:rsidP="00FC3AD2">
      <w:pPr>
        <w:ind w:left="540" w:hanging="540"/>
        <w:rPr>
          <w:rFonts w:ascii="Papyrus" w:hAnsi="Papyrus"/>
          <w:sz w:val="26"/>
        </w:rPr>
      </w:pPr>
    </w:p>
    <w:p w14:paraId="1242D194" w14:textId="77777777" w:rsidR="00FC3AD2" w:rsidRDefault="00FC3AD2" w:rsidP="00FC3AD2">
      <w:pPr>
        <w:pStyle w:val="Style1"/>
        <w:rPr>
          <w:rFonts w:ascii="Papyrus" w:hAnsi="Papyrus"/>
          <w:sz w:val="26"/>
          <w:szCs w:val="22"/>
        </w:rPr>
      </w:pPr>
      <w:bookmarkStart w:id="11" w:name="_Toc276640070"/>
      <w:bookmarkStart w:id="12" w:name="_Toc276641730"/>
      <w:bookmarkStart w:id="13" w:name="_Toc276643304"/>
      <w:bookmarkStart w:id="14" w:name="_Toc276643562"/>
      <w:bookmarkStart w:id="15" w:name="_Toc276643821"/>
      <w:bookmarkStart w:id="16" w:name="_Toc276649561"/>
      <w:bookmarkStart w:id="17" w:name="_Toc276650086"/>
      <w:bookmarkStart w:id="18" w:name="_Toc276650346"/>
    </w:p>
    <w:p w14:paraId="286EC4F4" w14:textId="77777777" w:rsidR="00FC3AD2" w:rsidRDefault="00FC3AD2" w:rsidP="00FC3AD2">
      <w:pPr>
        <w:pStyle w:val="Style1"/>
        <w:ind w:left="540" w:hanging="540"/>
        <w:rPr>
          <w:rFonts w:ascii="Papyrus" w:hAnsi="Papyrus"/>
          <w:sz w:val="26"/>
          <w:szCs w:val="22"/>
        </w:rPr>
      </w:pPr>
      <w:r w:rsidRPr="00471657">
        <w:rPr>
          <w:rFonts w:ascii="Papyrus" w:hAnsi="Papyrus"/>
          <w:sz w:val="26"/>
          <w:szCs w:val="22"/>
        </w:rPr>
        <w:t>Hand washing is part of the daily routine for both children and staff</w:t>
      </w:r>
      <w:r w:rsidRPr="00471657">
        <w:rPr>
          <w:rFonts w:ascii="Papyrus" w:hAnsi="Papyrus"/>
          <w:b/>
          <w:sz w:val="26"/>
          <w:szCs w:val="22"/>
        </w:rPr>
        <w:t>.</w:t>
      </w:r>
      <w:r w:rsidRPr="00471657">
        <w:rPr>
          <w:rFonts w:ascii="Papyrus" w:hAnsi="Papyrus"/>
          <w:sz w:val="26"/>
          <w:szCs w:val="22"/>
        </w:rPr>
        <w:t xml:space="preserve"> </w:t>
      </w:r>
    </w:p>
    <w:p w14:paraId="3C86823B" w14:textId="77777777" w:rsidR="00FC3AD2" w:rsidRDefault="00FC3AD2" w:rsidP="00FC3AD2">
      <w:pPr>
        <w:pStyle w:val="Style1"/>
        <w:ind w:left="540" w:hanging="540"/>
        <w:rPr>
          <w:rFonts w:ascii="Papyrus" w:hAnsi="Papyrus"/>
          <w:sz w:val="26"/>
          <w:szCs w:val="22"/>
        </w:rPr>
      </w:pPr>
      <w:r w:rsidRPr="00471657">
        <w:rPr>
          <w:rFonts w:ascii="Papyrus" w:hAnsi="Papyrus"/>
          <w:sz w:val="26"/>
          <w:szCs w:val="22"/>
        </w:rPr>
        <w:t xml:space="preserve">Staff members </w:t>
      </w:r>
      <w:r>
        <w:rPr>
          <w:rFonts w:ascii="Papyrus" w:hAnsi="Papyrus"/>
          <w:sz w:val="26"/>
          <w:szCs w:val="22"/>
        </w:rPr>
        <w:t>will teach</w:t>
      </w:r>
      <w:r w:rsidRPr="00471657">
        <w:rPr>
          <w:rFonts w:ascii="Papyrus" w:hAnsi="Papyrus"/>
          <w:sz w:val="26"/>
          <w:szCs w:val="22"/>
        </w:rPr>
        <w:t xml:space="preserve"> ch</w:t>
      </w:r>
      <w:r>
        <w:rPr>
          <w:rFonts w:ascii="Papyrus" w:hAnsi="Papyrus"/>
          <w:sz w:val="26"/>
          <w:szCs w:val="22"/>
        </w:rPr>
        <w:t>ildren the correct hand washing</w:t>
      </w:r>
    </w:p>
    <w:p w14:paraId="0F3EF71D" w14:textId="77777777" w:rsidR="00FC3AD2" w:rsidRDefault="00FC3AD2" w:rsidP="00FC3AD2">
      <w:pPr>
        <w:pStyle w:val="Style1"/>
        <w:ind w:left="540" w:hanging="540"/>
        <w:rPr>
          <w:rFonts w:ascii="Papyrus" w:hAnsi="Papyrus"/>
          <w:sz w:val="26"/>
          <w:szCs w:val="22"/>
        </w:rPr>
      </w:pPr>
      <w:r>
        <w:rPr>
          <w:rFonts w:ascii="Papyrus" w:hAnsi="Papyrus"/>
          <w:sz w:val="26"/>
          <w:szCs w:val="22"/>
        </w:rPr>
        <w:t>procedure and assist</w:t>
      </w:r>
      <w:r w:rsidRPr="00471657">
        <w:rPr>
          <w:rFonts w:ascii="Papyrus" w:hAnsi="Papyrus"/>
          <w:sz w:val="26"/>
          <w:szCs w:val="22"/>
        </w:rPr>
        <w:t xml:space="preserve"> children with hand wa</w:t>
      </w:r>
      <w:r>
        <w:rPr>
          <w:rFonts w:ascii="Papyrus" w:hAnsi="Papyrus"/>
          <w:sz w:val="26"/>
          <w:szCs w:val="22"/>
        </w:rPr>
        <w:t>shing as needed to successfully</w:t>
      </w:r>
    </w:p>
    <w:p w14:paraId="7D9AD9AA" w14:textId="77777777" w:rsidR="00FC3AD2" w:rsidRDefault="00FC3AD2" w:rsidP="00FC3AD2">
      <w:pPr>
        <w:pStyle w:val="Style1"/>
        <w:ind w:left="540" w:hanging="540"/>
        <w:rPr>
          <w:rFonts w:ascii="Papyrus" w:hAnsi="Papyrus"/>
          <w:sz w:val="26"/>
          <w:szCs w:val="22"/>
        </w:rPr>
      </w:pPr>
      <w:r>
        <w:rPr>
          <w:rFonts w:ascii="Papyrus" w:hAnsi="Papyrus"/>
          <w:sz w:val="26"/>
          <w:szCs w:val="22"/>
        </w:rPr>
        <w:t xml:space="preserve">complete the task.  </w:t>
      </w:r>
      <w:r w:rsidRPr="00471657">
        <w:rPr>
          <w:rFonts w:ascii="Papyrus" w:hAnsi="Papyrus"/>
          <w:sz w:val="26"/>
          <w:szCs w:val="22"/>
        </w:rPr>
        <w:t>The hand washing pro</w:t>
      </w:r>
      <w:r>
        <w:rPr>
          <w:rFonts w:ascii="Papyrus" w:hAnsi="Papyrus"/>
          <w:sz w:val="26"/>
          <w:szCs w:val="22"/>
        </w:rPr>
        <w:t>cedure is posted above all hand</w:t>
      </w:r>
    </w:p>
    <w:p w14:paraId="389D4F8F" w14:textId="77777777" w:rsidR="00FC3AD2" w:rsidRPr="00471657" w:rsidRDefault="00FC3AD2" w:rsidP="00FC3AD2">
      <w:pPr>
        <w:pStyle w:val="Style1"/>
        <w:ind w:left="540" w:hanging="540"/>
        <w:rPr>
          <w:rFonts w:ascii="Papyrus" w:hAnsi="Papyrus"/>
          <w:sz w:val="26"/>
          <w:szCs w:val="22"/>
        </w:rPr>
      </w:pPr>
      <w:r w:rsidRPr="00471657">
        <w:rPr>
          <w:rFonts w:ascii="Papyrus" w:hAnsi="Papyrus"/>
          <w:sz w:val="26"/>
          <w:szCs w:val="22"/>
        </w:rPr>
        <w:t xml:space="preserve">washing sinks. </w:t>
      </w:r>
    </w:p>
    <w:bookmarkEnd w:id="11"/>
    <w:bookmarkEnd w:id="12"/>
    <w:bookmarkEnd w:id="13"/>
    <w:bookmarkEnd w:id="14"/>
    <w:bookmarkEnd w:id="15"/>
    <w:bookmarkEnd w:id="16"/>
    <w:bookmarkEnd w:id="17"/>
    <w:bookmarkEnd w:id="18"/>
    <w:p w14:paraId="06020415" w14:textId="77777777" w:rsidR="00FC3AD2" w:rsidRDefault="00FC3AD2" w:rsidP="00FC3AD2">
      <w:pPr>
        <w:autoSpaceDE w:val="0"/>
        <w:autoSpaceDN w:val="0"/>
        <w:adjustRightInd w:val="0"/>
        <w:ind w:left="540" w:hanging="540"/>
        <w:rPr>
          <w:rFonts w:ascii="Papyrus" w:hAnsi="Papyrus"/>
          <w:b/>
          <w:sz w:val="26"/>
          <w:szCs w:val="22"/>
        </w:rPr>
      </w:pPr>
    </w:p>
    <w:p w14:paraId="16635905" w14:textId="77777777" w:rsidR="00FC3AD2" w:rsidRPr="00471657" w:rsidRDefault="00FC3AD2" w:rsidP="00FC3AD2">
      <w:pPr>
        <w:autoSpaceDE w:val="0"/>
        <w:autoSpaceDN w:val="0"/>
        <w:adjustRightInd w:val="0"/>
        <w:ind w:left="540" w:hanging="540"/>
        <w:rPr>
          <w:rFonts w:ascii="Papyrus" w:hAnsi="Papyrus"/>
          <w:b/>
          <w:sz w:val="26"/>
          <w:szCs w:val="22"/>
        </w:rPr>
      </w:pPr>
    </w:p>
    <w:p w14:paraId="7C5AE1EA" w14:textId="77777777" w:rsidR="00FC3AD2" w:rsidRPr="00471657" w:rsidRDefault="00FC3AD2" w:rsidP="00FC3AD2">
      <w:pPr>
        <w:pStyle w:val="Style1"/>
        <w:ind w:left="540" w:hanging="540"/>
        <w:rPr>
          <w:rFonts w:ascii="Papyrus" w:hAnsi="Papyrus"/>
          <w:sz w:val="26"/>
          <w:szCs w:val="22"/>
        </w:rPr>
      </w:pPr>
      <w:r w:rsidRPr="00471657">
        <w:rPr>
          <w:rFonts w:ascii="Papyrus" w:hAnsi="Papyrus"/>
          <w:sz w:val="26"/>
          <w:szCs w:val="22"/>
        </w:rPr>
        <w:t>Hand washing Procedures:</w:t>
      </w:r>
    </w:p>
    <w:p w14:paraId="4599CAB0" w14:textId="77777777" w:rsidR="00FC3AD2" w:rsidRPr="00471657" w:rsidRDefault="00FC3AD2" w:rsidP="00FC3AD2">
      <w:pPr>
        <w:pStyle w:val="Style1"/>
        <w:numPr>
          <w:ilvl w:val="0"/>
          <w:numId w:val="13"/>
        </w:numPr>
        <w:ind w:left="540" w:hanging="540"/>
        <w:rPr>
          <w:rFonts w:ascii="Papyrus" w:hAnsi="Papyrus"/>
          <w:sz w:val="26"/>
          <w:szCs w:val="22"/>
        </w:rPr>
      </w:pPr>
      <w:bookmarkStart w:id="19" w:name="_Toc276640072"/>
      <w:bookmarkStart w:id="20" w:name="_Toc276641732"/>
      <w:bookmarkStart w:id="21" w:name="_Toc276643306"/>
      <w:bookmarkStart w:id="22" w:name="_Toc276643564"/>
      <w:bookmarkStart w:id="23" w:name="_Toc276643823"/>
      <w:bookmarkStart w:id="24" w:name="_Toc276649563"/>
      <w:bookmarkStart w:id="25" w:name="_Toc276650088"/>
      <w:bookmarkStart w:id="26" w:name="_Toc276650348"/>
      <w:r w:rsidRPr="00471657">
        <w:rPr>
          <w:rFonts w:ascii="Papyrus" w:hAnsi="Papyrus"/>
          <w:sz w:val="26"/>
          <w:szCs w:val="22"/>
        </w:rPr>
        <w:t>Moisten hands with warm water</w:t>
      </w:r>
      <w:bookmarkEnd w:id="19"/>
      <w:bookmarkEnd w:id="20"/>
      <w:bookmarkEnd w:id="21"/>
      <w:bookmarkEnd w:id="22"/>
      <w:bookmarkEnd w:id="23"/>
      <w:bookmarkEnd w:id="24"/>
      <w:bookmarkEnd w:id="25"/>
      <w:bookmarkEnd w:id="26"/>
      <w:r w:rsidRPr="00471657">
        <w:rPr>
          <w:rFonts w:ascii="Papyrus" w:hAnsi="Papyrus"/>
          <w:sz w:val="26"/>
          <w:szCs w:val="22"/>
        </w:rPr>
        <w:t>.</w:t>
      </w:r>
    </w:p>
    <w:p w14:paraId="3801A55E" w14:textId="77777777" w:rsidR="00FC3AD2" w:rsidRPr="00471657" w:rsidRDefault="00FC3AD2" w:rsidP="00FC3AD2">
      <w:pPr>
        <w:pStyle w:val="Style1"/>
        <w:numPr>
          <w:ilvl w:val="0"/>
          <w:numId w:val="13"/>
        </w:numPr>
        <w:ind w:left="540" w:hanging="540"/>
        <w:rPr>
          <w:rFonts w:ascii="Papyrus" w:hAnsi="Papyrus"/>
          <w:sz w:val="26"/>
          <w:szCs w:val="22"/>
        </w:rPr>
      </w:pPr>
      <w:bookmarkStart w:id="27" w:name="_Toc276640073"/>
      <w:bookmarkStart w:id="28" w:name="_Toc276641733"/>
      <w:bookmarkStart w:id="29" w:name="_Toc276643307"/>
      <w:bookmarkStart w:id="30" w:name="_Toc276643565"/>
      <w:bookmarkStart w:id="31" w:name="_Toc276643824"/>
      <w:bookmarkStart w:id="32" w:name="_Toc276649564"/>
      <w:bookmarkStart w:id="33" w:name="_Toc276650089"/>
      <w:bookmarkStart w:id="34" w:name="_Toc276650349"/>
      <w:r w:rsidRPr="00471657">
        <w:rPr>
          <w:rFonts w:ascii="Papyrus" w:hAnsi="Papyrus"/>
          <w:sz w:val="26"/>
          <w:szCs w:val="22"/>
        </w:rPr>
        <w:t>Apply liquid soap</w:t>
      </w:r>
      <w:bookmarkEnd w:id="27"/>
      <w:bookmarkEnd w:id="28"/>
      <w:bookmarkEnd w:id="29"/>
      <w:bookmarkEnd w:id="30"/>
      <w:bookmarkEnd w:id="31"/>
      <w:bookmarkEnd w:id="32"/>
      <w:bookmarkEnd w:id="33"/>
      <w:bookmarkEnd w:id="34"/>
      <w:r w:rsidRPr="00471657">
        <w:rPr>
          <w:rFonts w:ascii="Papyrus" w:hAnsi="Papyrus"/>
          <w:sz w:val="26"/>
          <w:szCs w:val="22"/>
        </w:rPr>
        <w:t>.</w:t>
      </w:r>
    </w:p>
    <w:p w14:paraId="3231E26A" w14:textId="77777777" w:rsidR="00FC3AD2" w:rsidRPr="00471657" w:rsidRDefault="00FC3AD2" w:rsidP="00FC3AD2">
      <w:pPr>
        <w:pStyle w:val="Style1"/>
        <w:numPr>
          <w:ilvl w:val="0"/>
          <w:numId w:val="13"/>
        </w:numPr>
        <w:ind w:left="540" w:hanging="540"/>
        <w:rPr>
          <w:rFonts w:ascii="Papyrus" w:hAnsi="Papyrus"/>
          <w:sz w:val="26"/>
          <w:szCs w:val="22"/>
        </w:rPr>
      </w:pPr>
      <w:bookmarkStart w:id="35" w:name="_Toc276640074"/>
      <w:bookmarkStart w:id="36" w:name="_Toc276641734"/>
      <w:bookmarkStart w:id="37" w:name="_Toc276643308"/>
      <w:bookmarkStart w:id="38" w:name="_Toc276643566"/>
      <w:bookmarkStart w:id="39" w:name="_Toc276643825"/>
      <w:bookmarkStart w:id="40" w:name="_Toc276649565"/>
      <w:bookmarkStart w:id="41" w:name="_Toc276650090"/>
      <w:bookmarkStart w:id="42" w:name="_Toc276650350"/>
      <w:r w:rsidRPr="00471657">
        <w:rPr>
          <w:rFonts w:ascii="Papyrus" w:hAnsi="Papyrus"/>
          <w:sz w:val="26"/>
          <w:szCs w:val="22"/>
        </w:rPr>
        <w:t>Rub hands together 20 seconds</w:t>
      </w:r>
      <w:bookmarkEnd w:id="35"/>
      <w:bookmarkEnd w:id="36"/>
      <w:bookmarkEnd w:id="37"/>
      <w:bookmarkEnd w:id="38"/>
      <w:bookmarkEnd w:id="39"/>
      <w:bookmarkEnd w:id="40"/>
      <w:bookmarkEnd w:id="41"/>
      <w:bookmarkEnd w:id="42"/>
      <w:r w:rsidRPr="00471657">
        <w:rPr>
          <w:rFonts w:ascii="Papyrus" w:hAnsi="Papyrus"/>
          <w:sz w:val="26"/>
          <w:szCs w:val="22"/>
        </w:rPr>
        <w:t xml:space="preserve">. Make </w:t>
      </w:r>
      <w:r>
        <w:rPr>
          <w:rFonts w:ascii="Papyrus" w:hAnsi="Papyrus"/>
          <w:sz w:val="26"/>
          <w:szCs w:val="22"/>
        </w:rPr>
        <w:t>‘</w:t>
      </w:r>
      <w:r w:rsidRPr="00471657">
        <w:rPr>
          <w:rFonts w:ascii="Papyrus" w:hAnsi="Papyrus"/>
          <w:sz w:val="26"/>
          <w:szCs w:val="22"/>
        </w:rPr>
        <w:t>bubble gloves</w:t>
      </w:r>
      <w:r>
        <w:rPr>
          <w:rFonts w:ascii="Papyrus" w:hAnsi="Papyrus"/>
          <w:sz w:val="26"/>
          <w:szCs w:val="22"/>
        </w:rPr>
        <w:t>’</w:t>
      </w:r>
      <w:r w:rsidRPr="00471657">
        <w:rPr>
          <w:rFonts w:ascii="Papyrus" w:hAnsi="Papyrus"/>
          <w:sz w:val="26"/>
          <w:szCs w:val="22"/>
        </w:rPr>
        <w:t>.</w:t>
      </w:r>
    </w:p>
    <w:p w14:paraId="3EC7B920" w14:textId="77777777" w:rsidR="00FC3AD2" w:rsidRPr="00471657" w:rsidRDefault="00FC3AD2" w:rsidP="00FC3AD2">
      <w:pPr>
        <w:pStyle w:val="Style1"/>
        <w:numPr>
          <w:ilvl w:val="0"/>
          <w:numId w:val="13"/>
        </w:numPr>
        <w:ind w:left="540" w:hanging="540"/>
        <w:rPr>
          <w:rFonts w:ascii="Papyrus" w:hAnsi="Papyrus"/>
          <w:sz w:val="26"/>
          <w:szCs w:val="22"/>
        </w:rPr>
      </w:pPr>
      <w:bookmarkStart w:id="43" w:name="_Toc276640075"/>
      <w:bookmarkStart w:id="44" w:name="_Toc276641735"/>
      <w:bookmarkStart w:id="45" w:name="_Toc276643309"/>
      <w:bookmarkStart w:id="46" w:name="_Toc276643567"/>
      <w:bookmarkStart w:id="47" w:name="_Toc276643826"/>
      <w:bookmarkStart w:id="48" w:name="_Toc276649566"/>
      <w:bookmarkStart w:id="49" w:name="_Toc276650091"/>
      <w:bookmarkStart w:id="50" w:name="_Toc276650351"/>
      <w:r w:rsidRPr="00471657">
        <w:rPr>
          <w:rFonts w:ascii="Papyrus" w:hAnsi="Papyrus"/>
          <w:sz w:val="26"/>
          <w:szCs w:val="22"/>
        </w:rPr>
        <w:t>Rinse hands free of soap under running water</w:t>
      </w:r>
      <w:bookmarkEnd w:id="43"/>
      <w:bookmarkEnd w:id="44"/>
      <w:bookmarkEnd w:id="45"/>
      <w:bookmarkEnd w:id="46"/>
      <w:bookmarkEnd w:id="47"/>
      <w:bookmarkEnd w:id="48"/>
      <w:bookmarkEnd w:id="49"/>
      <w:bookmarkEnd w:id="50"/>
      <w:r w:rsidRPr="00471657">
        <w:rPr>
          <w:rFonts w:ascii="Papyrus" w:hAnsi="Papyrus"/>
          <w:sz w:val="26"/>
          <w:szCs w:val="22"/>
        </w:rPr>
        <w:t>.</w:t>
      </w:r>
    </w:p>
    <w:p w14:paraId="0F15D872" w14:textId="77777777" w:rsidR="00FC3AD2" w:rsidRPr="00471657" w:rsidRDefault="00FC3AD2" w:rsidP="00FC3AD2">
      <w:pPr>
        <w:pStyle w:val="Style1"/>
        <w:numPr>
          <w:ilvl w:val="0"/>
          <w:numId w:val="13"/>
        </w:numPr>
        <w:ind w:left="540" w:hanging="540"/>
        <w:rPr>
          <w:rFonts w:ascii="Papyrus" w:hAnsi="Papyrus"/>
          <w:sz w:val="26"/>
          <w:szCs w:val="22"/>
        </w:rPr>
      </w:pPr>
      <w:bookmarkStart w:id="51" w:name="_Toc276640076"/>
      <w:bookmarkStart w:id="52" w:name="_Toc276641736"/>
      <w:bookmarkStart w:id="53" w:name="_Toc276643310"/>
      <w:bookmarkStart w:id="54" w:name="_Toc276643568"/>
      <w:bookmarkStart w:id="55" w:name="_Toc276643827"/>
      <w:bookmarkStart w:id="56" w:name="_Toc276649567"/>
      <w:bookmarkStart w:id="57" w:name="_Toc276650092"/>
      <w:bookmarkStart w:id="58" w:name="_Toc276650352"/>
      <w:r w:rsidRPr="00471657">
        <w:rPr>
          <w:rFonts w:ascii="Papyrus" w:hAnsi="Papyrus"/>
          <w:sz w:val="26"/>
          <w:szCs w:val="22"/>
        </w:rPr>
        <w:t>Dry hands with a clean paper towel</w:t>
      </w:r>
      <w:bookmarkEnd w:id="51"/>
      <w:bookmarkEnd w:id="52"/>
      <w:bookmarkEnd w:id="53"/>
      <w:bookmarkEnd w:id="54"/>
      <w:bookmarkEnd w:id="55"/>
      <w:bookmarkEnd w:id="56"/>
      <w:bookmarkEnd w:id="57"/>
      <w:bookmarkEnd w:id="58"/>
      <w:r w:rsidRPr="00471657">
        <w:rPr>
          <w:rFonts w:ascii="Papyrus" w:hAnsi="Papyrus"/>
          <w:sz w:val="26"/>
          <w:szCs w:val="22"/>
        </w:rPr>
        <w:t>.</w:t>
      </w:r>
    </w:p>
    <w:p w14:paraId="541D3C65" w14:textId="77777777" w:rsidR="00FC3AD2" w:rsidRPr="00471657" w:rsidRDefault="00FC3AD2" w:rsidP="00FC3AD2">
      <w:pPr>
        <w:pStyle w:val="Style1"/>
        <w:numPr>
          <w:ilvl w:val="0"/>
          <w:numId w:val="13"/>
        </w:numPr>
        <w:ind w:left="540" w:hanging="540"/>
        <w:rPr>
          <w:rFonts w:ascii="Papyrus" w:hAnsi="Papyrus"/>
          <w:sz w:val="26"/>
          <w:szCs w:val="22"/>
        </w:rPr>
      </w:pPr>
      <w:bookmarkStart w:id="59" w:name="_Toc276640077"/>
      <w:bookmarkStart w:id="60" w:name="_Toc276641737"/>
      <w:bookmarkStart w:id="61" w:name="_Toc276643311"/>
      <w:bookmarkStart w:id="62" w:name="_Toc276643569"/>
      <w:bookmarkStart w:id="63" w:name="_Toc276643828"/>
      <w:bookmarkStart w:id="64" w:name="_Toc276649568"/>
      <w:bookmarkStart w:id="65" w:name="_Toc276650093"/>
      <w:bookmarkStart w:id="66" w:name="_Toc276650353"/>
      <w:r w:rsidRPr="00471657">
        <w:rPr>
          <w:rFonts w:ascii="Papyrus" w:hAnsi="Papyrus"/>
          <w:sz w:val="26"/>
          <w:szCs w:val="22"/>
        </w:rPr>
        <w:t>Turn off water with a paper towel</w:t>
      </w:r>
      <w:bookmarkEnd w:id="59"/>
      <w:bookmarkEnd w:id="60"/>
      <w:bookmarkEnd w:id="61"/>
      <w:bookmarkEnd w:id="62"/>
      <w:bookmarkEnd w:id="63"/>
      <w:bookmarkEnd w:id="64"/>
      <w:bookmarkEnd w:id="65"/>
      <w:bookmarkEnd w:id="66"/>
      <w:r w:rsidRPr="00471657">
        <w:rPr>
          <w:rFonts w:ascii="Papyrus" w:hAnsi="Papyrus"/>
          <w:sz w:val="26"/>
          <w:szCs w:val="22"/>
        </w:rPr>
        <w:t>.</w:t>
      </w:r>
    </w:p>
    <w:p w14:paraId="00A2C444" w14:textId="77777777" w:rsidR="00FC3AD2" w:rsidRDefault="00FC3AD2" w:rsidP="00FC3AD2">
      <w:pPr>
        <w:pStyle w:val="Style1"/>
        <w:numPr>
          <w:ilvl w:val="0"/>
          <w:numId w:val="13"/>
        </w:numPr>
        <w:ind w:left="540" w:hanging="540"/>
        <w:rPr>
          <w:rFonts w:ascii="Papyrus" w:hAnsi="Papyrus"/>
          <w:sz w:val="26"/>
          <w:szCs w:val="22"/>
        </w:rPr>
      </w:pPr>
      <w:bookmarkStart w:id="67" w:name="_Toc276640078"/>
      <w:bookmarkStart w:id="68" w:name="_Toc276641738"/>
      <w:bookmarkStart w:id="69" w:name="_Toc276643312"/>
      <w:bookmarkStart w:id="70" w:name="_Toc276643570"/>
      <w:bookmarkStart w:id="71" w:name="_Toc276643829"/>
      <w:bookmarkStart w:id="72" w:name="_Toc276649569"/>
      <w:bookmarkStart w:id="73" w:name="_Toc276650094"/>
      <w:bookmarkStart w:id="74" w:name="_Toc276650354"/>
      <w:r w:rsidRPr="00471657">
        <w:rPr>
          <w:rFonts w:ascii="Papyrus" w:hAnsi="Papyrus"/>
          <w:sz w:val="26"/>
          <w:szCs w:val="22"/>
        </w:rPr>
        <w:t xml:space="preserve">Throw used paper towel into hands-free trash container. </w:t>
      </w:r>
    </w:p>
    <w:p w14:paraId="7F500272" w14:textId="77777777" w:rsidR="00FC3AD2" w:rsidRPr="00471657" w:rsidRDefault="00FC3AD2" w:rsidP="00FC3AD2">
      <w:pPr>
        <w:pStyle w:val="Style1"/>
        <w:ind w:left="540"/>
        <w:rPr>
          <w:rFonts w:ascii="Papyrus" w:hAnsi="Papyrus"/>
          <w:sz w:val="26"/>
          <w:szCs w:val="22"/>
        </w:rPr>
      </w:pPr>
      <w:r>
        <w:rPr>
          <w:rFonts w:ascii="Papyrus" w:hAnsi="Papyrus"/>
          <w:sz w:val="26"/>
          <w:szCs w:val="22"/>
        </w:rPr>
        <w:t>(</w:t>
      </w:r>
      <w:r w:rsidRPr="00471657">
        <w:rPr>
          <w:rFonts w:ascii="Papyrus" w:hAnsi="Papyrus"/>
          <w:sz w:val="26"/>
          <w:szCs w:val="22"/>
        </w:rPr>
        <w:t>Hands-free trash containers are used to minimize contamination</w:t>
      </w:r>
      <w:bookmarkEnd w:id="67"/>
      <w:bookmarkEnd w:id="68"/>
      <w:bookmarkEnd w:id="69"/>
      <w:bookmarkEnd w:id="70"/>
      <w:bookmarkEnd w:id="71"/>
      <w:bookmarkEnd w:id="72"/>
      <w:bookmarkEnd w:id="73"/>
      <w:bookmarkEnd w:id="74"/>
      <w:r>
        <w:rPr>
          <w:rFonts w:ascii="Papyrus" w:hAnsi="Papyrus"/>
          <w:sz w:val="26"/>
          <w:szCs w:val="22"/>
        </w:rPr>
        <w:t>)</w:t>
      </w:r>
    </w:p>
    <w:p w14:paraId="3B7AD3E4" w14:textId="77777777" w:rsidR="00FC3AD2" w:rsidRPr="00471657" w:rsidRDefault="00FC3AD2" w:rsidP="00FC3AD2">
      <w:pPr>
        <w:pStyle w:val="Style1"/>
        <w:ind w:left="540" w:hanging="540"/>
        <w:rPr>
          <w:rFonts w:ascii="Papyrus" w:hAnsi="Papyrus"/>
          <w:sz w:val="26"/>
          <w:szCs w:val="22"/>
        </w:rPr>
      </w:pPr>
      <w:bookmarkStart w:id="75" w:name="_Toc276640079"/>
      <w:bookmarkStart w:id="76" w:name="_Toc276641739"/>
      <w:bookmarkStart w:id="77" w:name="_Toc276643313"/>
      <w:bookmarkStart w:id="78" w:name="_Toc276643571"/>
      <w:bookmarkStart w:id="79" w:name="_Toc276643830"/>
      <w:bookmarkStart w:id="80" w:name="_Toc276649570"/>
      <w:bookmarkStart w:id="81" w:name="_Toc276650095"/>
      <w:bookmarkStart w:id="82" w:name="_Toc276650355"/>
    </w:p>
    <w:p w14:paraId="721F963C" w14:textId="77777777" w:rsidR="00FC3AD2" w:rsidRPr="00471657" w:rsidRDefault="00FC3AD2" w:rsidP="00FC3AD2">
      <w:pPr>
        <w:pStyle w:val="Style1"/>
        <w:ind w:left="540" w:hanging="540"/>
        <w:rPr>
          <w:rFonts w:ascii="Papyrus" w:hAnsi="Papyrus"/>
          <w:sz w:val="26"/>
          <w:szCs w:val="22"/>
        </w:rPr>
      </w:pPr>
      <w:r w:rsidRPr="00471657">
        <w:rPr>
          <w:rFonts w:ascii="Papyrus" w:hAnsi="Papyrus"/>
          <w:sz w:val="26"/>
          <w:szCs w:val="22"/>
        </w:rPr>
        <w:t>We wash hands . . .</w:t>
      </w:r>
      <w:bookmarkEnd w:id="75"/>
      <w:bookmarkEnd w:id="76"/>
      <w:bookmarkEnd w:id="77"/>
      <w:bookmarkEnd w:id="78"/>
      <w:bookmarkEnd w:id="79"/>
      <w:bookmarkEnd w:id="80"/>
      <w:bookmarkEnd w:id="81"/>
      <w:bookmarkEnd w:id="82"/>
    </w:p>
    <w:p w14:paraId="40D375C8" w14:textId="77777777" w:rsidR="00FC3AD2" w:rsidRPr="00471657" w:rsidRDefault="00FC3AD2" w:rsidP="00FC3AD2">
      <w:pPr>
        <w:pStyle w:val="Style1"/>
        <w:numPr>
          <w:ilvl w:val="0"/>
          <w:numId w:val="12"/>
        </w:numPr>
        <w:ind w:left="540" w:hanging="540"/>
        <w:rPr>
          <w:rFonts w:ascii="Papyrus" w:hAnsi="Papyrus"/>
          <w:sz w:val="26"/>
          <w:szCs w:val="22"/>
        </w:rPr>
      </w:pPr>
      <w:bookmarkStart w:id="83" w:name="_Toc276640080"/>
      <w:bookmarkStart w:id="84" w:name="_Toc276641740"/>
      <w:bookmarkStart w:id="85" w:name="_Toc276643314"/>
      <w:bookmarkStart w:id="86" w:name="_Toc276643572"/>
      <w:bookmarkStart w:id="87" w:name="_Toc276643831"/>
      <w:bookmarkStart w:id="88" w:name="_Toc276649571"/>
      <w:bookmarkStart w:id="89" w:name="_Toc276650096"/>
      <w:bookmarkStart w:id="90" w:name="_Toc276650356"/>
      <w:r w:rsidRPr="00471657">
        <w:rPr>
          <w:rFonts w:ascii="Papyrus" w:hAnsi="Papyrus"/>
          <w:sz w:val="26"/>
          <w:szCs w:val="22"/>
        </w:rPr>
        <w:t>As we enter the building</w:t>
      </w:r>
      <w:bookmarkEnd w:id="83"/>
      <w:bookmarkEnd w:id="84"/>
      <w:bookmarkEnd w:id="85"/>
      <w:bookmarkEnd w:id="86"/>
      <w:bookmarkEnd w:id="87"/>
      <w:bookmarkEnd w:id="88"/>
      <w:bookmarkEnd w:id="89"/>
      <w:bookmarkEnd w:id="90"/>
    </w:p>
    <w:p w14:paraId="0B5A4869" w14:textId="77777777" w:rsidR="00CA6710" w:rsidRDefault="00FC3AD2" w:rsidP="00FC3AD2">
      <w:pPr>
        <w:pStyle w:val="Style1"/>
        <w:numPr>
          <w:ilvl w:val="0"/>
          <w:numId w:val="12"/>
        </w:numPr>
        <w:ind w:left="540" w:hanging="540"/>
        <w:rPr>
          <w:rFonts w:ascii="Papyrus" w:hAnsi="Papyrus"/>
          <w:sz w:val="26"/>
          <w:szCs w:val="22"/>
        </w:rPr>
      </w:pPr>
      <w:bookmarkStart w:id="91" w:name="_Toc276640081"/>
      <w:bookmarkStart w:id="92" w:name="_Toc276641741"/>
      <w:bookmarkStart w:id="93" w:name="_Toc276643315"/>
      <w:bookmarkStart w:id="94" w:name="_Toc276643573"/>
      <w:bookmarkStart w:id="95" w:name="_Toc276643832"/>
      <w:bookmarkStart w:id="96" w:name="_Toc276649572"/>
      <w:bookmarkStart w:id="97" w:name="_Toc276650097"/>
      <w:bookmarkStart w:id="98" w:name="_Toc276650357"/>
      <w:r w:rsidRPr="00471657">
        <w:rPr>
          <w:rFonts w:ascii="Papyrus" w:hAnsi="Papyrus"/>
          <w:sz w:val="26"/>
          <w:szCs w:val="22"/>
        </w:rPr>
        <w:t>After using the restroom</w:t>
      </w:r>
      <w:bookmarkEnd w:id="91"/>
      <w:bookmarkEnd w:id="92"/>
      <w:bookmarkEnd w:id="93"/>
      <w:bookmarkEnd w:id="94"/>
      <w:bookmarkEnd w:id="95"/>
      <w:bookmarkEnd w:id="96"/>
      <w:bookmarkEnd w:id="97"/>
      <w:bookmarkEnd w:id="98"/>
    </w:p>
    <w:p w14:paraId="219893F3" w14:textId="77777777" w:rsidR="00FC3AD2" w:rsidRPr="00471657" w:rsidRDefault="00CA6710" w:rsidP="00FC3AD2">
      <w:pPr>
        <w:pStyle w:val="Style1"/>
        <w:numPr>
          <w:ilvl w:val="0"/>
          <w:numId w:val="12"/>
        </w:numPr>
        <w:ind w:left="540" w:hanging="540"/>
        <w:rPr>
          <w:rFonts w:ascii="Papyrus" w:hAnsi="Papyrus"/>
          <w:sz w:val="26"/>
          <w:szCs w:val="22"/>
        </w:rPr>
      </w:pPr>
      <w:r>
        <w:rPr>
          <w:rFonts w:ascii="Papyrus" w:hAnsi="Papyrus"/>
          <w:sz w:val="26"/>
          <w:szCs w:val="22"/>
        </w:rPr>
        <w:t>After sneezing, coughing or blowing our nose</w:t>
      </w:r>
    </w:p>
    <w:p w14:paraId="7570A6C5" w14:textId="77777777" w:rsidR="00FC3AD2" w:rsidRPr="00471657" w:rsidRDefault="00FC3AD2" w:rsidP="00FC3AD2">
      <w:pPr>
        <w:pStyle w:val="Style1"/>
        <w:numPr>
          <w:ilvl w:val="0"/>
          <w:numId w:val="12"/>
        </w:numPr>
        <w:ind w:left="540" w:hanging="540"/>
        <w:rPr>
          <w:rFonts w:ascii="Papyrus" w:hAnsi="Papyrus"/>
          <w:sz w:val="26"/>
          <w:szCs w:val="22"/>
        </w:rPr>
      </w:pPr>
      <w:bookmarkStart w:id="99" w:name="_Toc276640082"/>
      <w:bookmarkStart w:id="100" w:name="_Toc276641742"/>
      <w:bookmarkStart w:id="101" w:name="_Toc276643316"/>
      <w:bookmarkStart w:id="102" w:name="_Toc276643574"/>
      <w:bookmarkStart w:id="103" w:name="_Toc276643833"/>
      <w:bookmarkStart w:id="104" w:name="_Toc276649573"/>
      <w:bookmarkStart w:id="105" w:name="_Toc276650098"/>
      <w:bookmarkStart w:id="106" w:name="_Toc276650358"/>
      <w:r w:rsidRPr="00471657">
        <w:rPr>
          <w:rFonts w:ascii="Papyrus" w:hAnsi="Papyrus"/>
          <w:sz w:val="26"/>
          <w:szCs w:val="22"/>
        </w:rPr>
        <w:t>Before and after we eat</w:t>
      </w:r>
      <w:bookmarkEnd w:id="99"/>
      <w:bookmarkEnd w:id="100"/>
      <w:bookmarkEnd w:id="101"/>
      <w:bookmarkEnd w:id="102"/>
      <w:bookmarkEnd w:id="103"/>
      <w:bookmarkEnd w:id="104"/>
      <w:bookmarkEnd w:id="105"/>
      <w:bookmarkEnd w:id="106"/>
    </w:p>
    <w:p w14:paraId="7DBAB711" w14:textId="77777777" w:rsidR="00FC3AD2" w:rsidRPr="00471657" w:rsidRDefault="00FC3AD2" w:rsidP="00FC3AD2">
      <w:pPr>
        <w:pStyle w:val="Style1"/>
        <w:numPr>
          <w:ilvl w:val="0"/>
          <w:numId w:val="12"/>
        </w:numPr>
        <w:ind w:left="540" w:hanging="540"/>
        <w:rPr>
          <w:rFonts w:ascii="Papyrus" w:hAnsi="Papyrus"/>
          <w:sz w:val="26"/>
          <w:szCs w:val="22"/>
        </w:rPr>
      </w:pPr>
      <w:bookmarkStart w:id="107" w:name="_Toc276640083"/>
      <w:bookmarkStart w:id="108" w:name="_Toc276641743"/>
      <w:bookmarkStart w:id="109" w:name="_Toc276643317"/>
      <w:bookmarkStart w:id="110" w:name="_Toc276643575"/>
      <w:bookmarkStart w:id="111" w:name="_Toc276643834"/>
      <w:bookmarkStart w:id="112" w:name="_Toc276649574"/>
      <w:bookmarkStart w:id="113" w:name="_Toc276650099"/>
      <w:bookmarkStart w:id="114" w:name="_Toc276650359"/>
      <w:r w:rsidRPr="00471657">
        <w:rPr>
          <w:rFonts w:ascii="Papyrus" w:hAnsi="Papyrus"/>
          <w:sz w:val="26"/>
          <w:szCs w:val="22"/>
        </w:rPr>
        <w:t>After messy play</w:t>
      </w:r>
      <w:bookmarkEnd w:id="107"/>
      <w:bookmarkEnd w:id="108"/>
      <w:bookmarkEnd w:id="109"/>
      <w:bookmarkEnd w:id="110"/>
      <w:bookmarkEnd w:id="111"/>
      <w:bookmarkEnd w:id="112"/>
      <w:bookmarkEnd w:id="113"/>
      <w:bookmarkEnd w:id="114"/>
    </w:p>
    <w:p w14:paraId="7F0E0FC4" w14:textId="77777777" w:rsidR="00FC3AD2" w:rsidRPr="00471657" w:rsidRDefault="00FC3AD2" w:rsidP="00FC3AD2">
      <w:pPr>
        <w:pStyle w:val="Style1"/>
        <w:numPr>
          <w:ilvl w:val="0"/>
          <w:numId w:val="12"/>
        </w:numPr>
        <w:ind w:left="540" w:hanging="540"/>
        <w:rPr>
          <w:rFonts w:ascii="Papyrus" w:hAnsi="Papyrus"/>
          <w:sz w:val="26"/>
          <w:szCs w:val="22"/>
        </w:rPr>
      </w:pPr>
      <w:bookmarkStart w:id="115" w:name="_Toc276640084"/>
      <w:bookmarkStart w:id="116" w:name="_Toc276641744"/>
      <w:bookmarkStart w:id="117" w:name="_Toc276643318"/>
      <w:bookmarkStart w:id="118" w:name="_Toc276643576"/>
      <w:bookmarkStart w:id="119" w:name="_Toc276643835"/>
      <w:bookmarkStart w:id="120" w:name="_Toc276649575"/>
      <w:bookmarkStart w:id="121" w:name="_Toc276650100"/>
      <w:bookmarkStart w:id="122" w:name="_Toc276650360"/>
      <w:r w:rsidRPr="00471657">
        <w:rPr>
          <w:rFonts w:ascii="Papyrus" w:hAnsi="Papyrus"/>
          <w:sz w:val="26"/>
          <w:szCs w:val="22"/>
        </w:rPr>
        <w:t>Before and after water play</w:t>
      </w:r>
      <w:bookmarkEnd w:id="115"/>
      <w:bookmarkEnd w:id="116"/>
      <w:bookmarkEnd w:id="117"/>
      <w:bookmarkEnd w:id="118"/>
      <w:bookmarkEnd w:id="119"/>
      <w:bookmarkEnd w:id="120"/>
      <w:bookmarkEnd w:id="121"/>
      <w:bookmarkEnd w:id="122"/>
      <w:r w:rsidRPr="00471657">
        <w:rPr>
          <w:rFonts w:ascii="Papyrus" w:hAnsi="Papyrus"/>
          <w:sz w:val="26"/>
          <w:szCs w:val="22"/>
        </w:rPr>
        <w:t xml:space="preserve"> and other moist or wet art or sensory materials</w:t>
      </w:r>
    </w:p>
    <w:p w14:paraId="597FD780" w14:textId="77777777" w:rsidR="00FC3AD2" w:rsidRPr="00471657" w:rsidRDefault="00FC3AD2" w:rsidP="00FC3AD2">
      <w:pPr>
        <w:pStyle w:val="Style1"/>
        <w:numPr>
          <w:ilvl w:val="0"/>
          <w:numId w:val="12"/>
        </w:numPr>
        <w:ind w:left="540" w:hanging="540"/>
        <w:rPr>
          <w:rFonts w:ascii="Papyrus" w:hAnsi="Papyrus"/>
          <w:sz w:val="26"/>
          <w:szCs w:val="22"/>
        </w:rPr>
      </w:pPr>
      <w:bookmarkStart w:id="123" w:name="_Toc276640085"/>
      <w:bookmarkStart w:id="124" w:name="_Toc276641745"/>
      <w:bookmarkStart w:id="125" w:name="_Toc276643319"/>
      <w:bookmarkStart w:id="126" w:name="_Toc276643577"/>
      <w:bookmarkStart w:id="127" w:name="_Toc276643836"/>
      <w:bookmarkStart w:id="128" w:name="_Toc276649576"/>
      <w:bookmarkStart w:id="129" w:name="_Toc276650101"/>
      <w:bookmarkStart w:id="130" w:name="_Toc276650361"/>
      <w:r w:rsidRPr="00471657">
        <w:rPr>
          <w:rFonts w:ascii="Papyrus" w:hAnsi="Papyrus"/>
          <w:sz w:val="26"/>
          <w:szCs w:val="22"/>
        </w:rPr>
        <w:t>Before we handle food or eating utensils</w:t>
      </w:r>
      <w:bookmarkEnd w:id="123"/>
      <w:bookmarkEnd w:id="124"/>
      <w:bookmarkEnd w:id="125"/>
      <w:bookmarkEnd w:id="126"/>
      <w:bookmarkEnd w:id="127"/>
      <w:bookmarkEnd w:id="128"/>
      <w:bookmarkEnd w:id="129"/>
      <w:bookmarkEnd w:id="130"/>
    </w:p>
    <w:p w14:paraId="187B28BD" w14:textId="77777777" w:rsidR="00FC3AD2" w:rsidRPr="00471657" w:rsidRDefault="00FC3AD2" w:rsidP="00FC3AD2">
      <w:pPr>
        <w:pStyle w:val="Style1"/>
        <w:numPr>
          <w:ilvl w:val="0"/>
          <w:numId w:val="12"/>
        </w:numPr>
        <w:ind w:left="540" w:hanging="540"/>
        <w:rPr>
          <w:rFonts w:ascii="Papyrus" w:hAnsi="Papyrus"/>
          <w:sz w:val="26"/>
          <w:szCs w:val="22"/>
        </w:rPr>
      </w:pPr>
      <w:bookmarkStart w:id="131" w:name="_Toc276640087"/>
      <w:bookmarkStart w:id="132" w:name="_Toc276641747"/>
      <w:bookmarkStart w:id="133" w:name="_Toc276643321"/>
      <w:bookmarkStart w:id="134" w:name="_Toc276643579"/>
      <w:bookmarkStart w:id="135" w:name="_Toc276643838"/>
      <w:bookmarkStart w:id="136" w:name="_Toc276649578"/>
      <w:bookmarkStart w:id="137" w:name="_Toc276650103"/>
      <w:bookmarkStart w:id="138" w:name="_Toc276650363"/>
      <w:r w:rsidRPr="00471657">
        <w:rPr>
          <w:rFonts w:ascii="Papyrus" w:hAnsi="Papyrus"/>
          <w:sz w:val="26"/>
          <w:szCs w:val="22"/>
        </w:rPr>
        <w:t>After coming in contact with body fluids</w:t>
      </w:r>
      <w:bookmarkEnd w:id="131"/>
      <w:bookmarkEnd w:id="132"/>
      <w:bookmarkEnd w:id="133"/>
      <w:bookmarkEnd w:id="134"/>
      <w:bookmarkEnd w:id="135"/>
      <w:bookmarkEnd w:id="136"/>
      <w:bookmarkEnd w:id="137"/>
      <w:bookmarkEnd w:id="138"/>
    </w:p>
    <w:p w14:paraId="47D688F7" w14:textId="77777777" w:rsidR="00FC3AD2" w:rsidRPr="00471657" w:rsidRDefault="00FC3AD2" w:rsidP="00FC3AD2">
      <w:pPr>
        <w:pStyle w:val="Style1"/>
        <w:numPr>
          <w:ilvl w:val="0"/>
          <w:numId w:val="12"/>
        </w:numPr>
        <w:ind w:left="540" w:hanging="540"/>
        <w:rPr>
          <w:rFonts w:ascii="Papyrus" w:hAnsi="Papyrus"/>
          <w:sz w:val="26"/>
          <w:szCs w:val="22"/>
        </w:rPr>
      </w:pPr>
      <w:r w:rsidRPr="00471657">
        <w:rPr>
          <w:rFonts w:ascii="Papyrus" w:hAnsi="Papyrus"/>
          <w:sz w:val="26"/>
          <w:szCs w:val="22"/>
        </w:rPr>
        <w:t>After handling pets, pet cages, or other pet objects</w:t>
      </w:r>
    </w:p>
    <w:p w14:paraId="0C514F50" w14:textId="77777777" w:rsidR="00FC3AD2" w:rsidRDefault="00FC3AD2" w:rsidP="00FC3AD2">
      <w:pPr>
        <w:pStyle w:val="Body"/>
        <w:ind w:left="720"/>
        <w:rPr>
          <w:rFonts w:ascii="Papyrus" w:hAnsi="Papyrus"/>
          <w:sz w:val="26"/>
        </w:rPr>
      </w:pPr>
    </w:p>
    <w:p w14:paraId="265C72E7" w14:textId="77777777" w:rsidR="00FC3AD2" w:rsidRDefault="00FC3AD2" w:rsidP="00FC3AD2">
      <w:pPr>
        <w:pStyle w:val="Body"/>
        <w:rPr>
          <w:rFonts w:ascii="Papyrus" w:hAnsi="Papyrus"/>
          <w:sz w:val="26"/>
        </w:rPr>
      </w:pPr>
    </w:p>
    <w:p w14:paraId="43B0BC4B" w14:textId="77777777" w:rsidR="00445D5D" w:rsidRDefault="00445D5D" w:rsidP="00FC3AD2">
      <w:pPr>
        <w:pStyle w:val="Body"/>
        <w:rPr>
          <w:rFonts w:ascii="Papyrus" w:hAnsi="Papyrus"/>
          <w:sz w:val="44"/>
          <w:u w:val="single"/>
        </w:rPr>
      </w:pPr>
      <w:r w:rsidRPr="00445D5D">
        <w:rPr>
          <w:rFonts w:ascii="Papyrus" w:hAnsi="Papyrus"/>
          <w:sz w:val="44"/>
          <w:u w:val="single"/>
        </w:rPr>
        <w:t>Masks</w:t>
      </w:r>
    </w:p>
    <w:p w14:paraId="6E3461CF" w14:textId="0F7EC853" w:rsidR="00CA6710" w:rsidRDefault="00CA6710" w:rsidP="00CA6710">
      <w:pPr>
        <w:pStyle w:val="Body"/>
        <w:ind w:left="720"/>
        <w:rPr>
          <w:rFonts w:ascii="Papyrus" w:hAnsi="Papyrus"/>
          <w:sz w:val="26"/>
        </w:rPr>
      </w:pPr>
      <w:r w:rsidRPr="00CA6710">
        <w:rPr>
          <w:rFonts w:ascii="Papyrus" w:hAnsi="Papyrus"/>
          <w:sz w:val="26"/>
        </w:rPr>
        <w:t>Due</w:t>
      </w:r>
      <w:r>
        <w:rPr>
          <w:rFonts w:ascii="Papyrus" w:hAnsi="Papyrus"/>
          <w:sz w:val="26"/>
        </w:rPr>
        <w:t xml:space="preserve"> to COVID-19, Pond House staff </w:t>
      </w:r>
      <w:r w:rsidR="00034569">
        <w:rPr>
          <w:rFonts w:ascii="Papyrus" w:hAnsi="Papyrus"/>
          <w:sz w:val="26"/>
        </w:rPr>
        <w:t xml:space="preserve">and children </w:t>
      </w:r>
      <w:r>
        <w:rPr>
          <w:rFonts w:ascii="Papyrus" w:hAnsi="Papyrus"/>
          <w:sz w:val="26"/>
        </w:rPr>
        <w:t xml:space="preserve">will </w:t>
      </w:r>
      <w:r w:rsidR="002F11FD">
        <w:rPr>
          <w:rFonts w:ascii="Papyrus" w:hAnsi="Papyrus"/>
          <w:sz w:val="26"/>
        </w:rPr>
        <w:t xml:space="preserve">continue to </w:t>
      </w:r>
      <w:r>
        <w:rPr>
          <w:rFonts w:ascii="Papyrus" w:hAnsi="Papyrus"/>
          <w:sz w:val="26"/>
        </w:rPr>
        <w:t xml:space="preserve">be in masks </w:t>
      </w:r>
      <w:r w:rsidR="00FC2455">
        <w:rPr>
          <w:rFonts w:ascii="Papyrus" w:hAnsi="Papyrus"/>
          <w:sz w:val="26"/>
        </w:rPr>
        <w:t xml:space="preserve">while </w:t>
      </w:r>
      <w:r w:rsidR="00C5331B">
        <w:rPr>
          <w:rFonts w:ascii="Papyrus" w:hAnsi="Papyrus"/>
          <w:sz w:val="26"/>
        </w:rPr>
        <w:t>indoors and</w:t>
      </w:r>
      <w:r w:rsidR="00BE623D">
        <w:rPr>
          <w:rFonts w:ascii="Papyrus" w:hAnsi="Papyrus"/>
          <w:sz w:val="26"/>
        </w:rPr>
        <w:t xml:space="preserve"> unmasked</w:t>
      </w:r>
      <w:r>
        <w:rPr>
          <w:rFonts w:ascii="Papyrus" w:hAnsi="Papyrus"/>
          <w:sz w:val="26"/>
        </w:rPr>
        <w:t xml:space="preserve"> throughout the day</w:t>
      </w:r>
      <w:r w:rsidR="00BE623D">
        <w:rPr>
          <w:rFonts w:ascii="Papyrus" w:hAnsi="Papyrus"/>
          <w:sz w:val="26"/>
        </w:rPr>
        <w:t xml:space="preserve"> outdoors</w:t>
      </w:r>
      <w:r>
        <w:rPr>
          <w:rFonts w:ascii="Papyrus" w:hAnsi="Papyrus"/>
          <w:sz w:val="26"/>
        </w:rPr>
        <w:t>.</w:t>
      </w:r>
      <w:r w:rsidR="002F11FD">
        <w:rPr>
          <w:rFonts w:ascii="Papyrus" w:hAnsi="Papyrus"/>
          <w:sz w:val="26"/>
        </w:rPr>
        <w:t xml:space="preserve"> We will adjust this policy as directed by the CDC, the Office of Early </w:t>
      </w:r>
      <w:proofErr w:type="gramStart"/>
      <w:r w:rsidR="002F11FD">
        <w:rPr>
          <w:rFonts w:ascii="Papyrus" w:hAnsi="Papyrus"/>
          <w:sz w:val="26"/>
        </w:rPr>
        <w:t>Childhood</w:t>
      </w:r>
      <w:proofErr w:type="gramEnd"/>
      <w:r w:rsidR="002F11FD">
        <w:rPr>
          <w:rFonts w:ascii="Papyrus" w:hAnsi="Papyrus"/>
          <w:sz w:val="26"/>
        </w:rPr>
        <w:t xml:space="preserve"> and the </w:t>
      </w:r>
      <w:r w:rsidR="0035386C">
        <w:rPr>
          <w:rFonts w:ascii="Papyrus" w:hAnsi="Papyrus"/>
          <w:sz w:val="26"/>
        </w:rPr>
        <w:t xml:space="preserve">local Health Department </w:t>
      </w:r>
      <w:r w:rsidR="00C5331B">
        <w:rPr>
          <w:rFonts w:ascii="Papyrus" w:hAnsi="Papyrus"/>
          <w:sz w:val="26"/>
        </w:rPr>
        <w:t>recommendations</w:t>
      </w:r>
      <w:r w:rsidR="0035386C">
        <w:rPr>
          <w:rFonts w:ascii="Papyrus" w:hAnsi="Papyrus"/>
          <w:sz w:val="26"/>
        </w:rPr>
        <w:t>.</w:t>
      </w:r>
      <w:r>
        <w:rPr>
          <w:rFonts w:ascii="Papyrus" w:hAnsi="Papyrus"/>
          <w:sz w:val="26"/>
        </w:rPr>
        <w:t xml:space="preserve"> Parents and caregivers must have a mask on </w:t>
      </w:r>
      <w:r w:rsidR="00BE623D">
        <w:rPr>
          <w:rFonts w:ascii="Papyrus" w:hAnsi="Papyrus"/>
          <w:sz w:val="26"/>
        </w:rPr>
        <w:t>to enter</w:t>
      </w:r>
      <w:r w:rsidR="00034569">
        <w:rPr>
          <w:rFonts w:ascii="Papyrus" w:hAnsi="Papyrus"/>
          <w:sz w:val="26"/>
        </w:rPr>
        <w:t xml:space="preserve"> </w:t>
      </w:r>
      <w:r>
        <w:rPr>
          <w:rFonts w:ascii="Papyrus" w:hAnsi="Papyrus"/>
          <w:sz w:val="26"/>
        </w:rPr>
        <w:t>the preschool. If someone caring for your child is unable to wear a mask when dropping off or picking up your child, please contact Jackie to make a plan for the drop off and pick up of that child.</w:t>
      </w:r>
    </w:p>
    <w:p w14:paraId="6A9936DC" w14:textId="77777777" w:rsidR="00CA6710" w:rsidRDefault="00CA6710" w:rsidP="00FC3AD2">
      <w:pPr>
        <w:pStyle w:val="Body"/>
        <w:rPr>
          <w:rFonts w:ascii="Papyrus" w:hAnsi="Papyrus"/>
          <w:sz w:val="26"/>
        </w:rPr>
      </w:pPr>
    </w:p>
    <w:p w14:paraId="12DA8F16" w14:textId="77777777" w:rsidR="00FC3AD2" w:rsidRPr="00CA6710" w:rsidRDefault="00FC3AD2" w:rsidP="00FC3AD2">
      <w:pPr>
        <w:pStyle w:val="Body"/>
        <w:rPr>
          <w:rFonts w:ascii="Papyrus" w:hAnsi="Papyrus"/>
          <w:sz w:val="26"/>
        </w:rPr>
      </w:pPr>
    </w:p>
    <w:p w14:paraId="65AFE774" w14:textId="77777777" w:rsidR="00FC3AD2" w:rsidRDefault="00FC3AD2" w:rsidP="00FC3AD2">
      <w:pPr>
        <w:pStyle w:val="Body"/>
        <w:rPr>
          <w:rFonts w:ascii="Papyrus" w:hAnsi="Papyrus"/>
          <w:sz w:val="28"/>
          <w:u w:val="single"/>
        </w:rPr>
      </w:pPr>
      <w:r>
        <w:rPr>
          <w:rFonts w:ascii="Papyrus" w:hAnsi="Papyrus"/>
          <w:sz w:val="44"/>
          <w:u w:val="single"/>
        </w:rPr>
        <w:t>Accident/Incident Reports</w:t>
      </w:r>
    </w:p>
    <w:p w14:paraId="284F2A47" w14:textId="77777777" w:rsidR="00FC3AD2" w:rsidRDefault="00FC3AD2" w:rsidP="00FC3AD2">
      <w:pPr>
        <w:spacing w:line="360" w:lineRule="atLeast"/>
        <w:ind w:left="540" w:hanging="540"/>
        <w:jc w:val="both"/>
        <w:rPr>
          <w:rFonts w:ascii="Papyrus" w:hAnsi="Papyrus"/>
          <w:sz w:val="26"/>
        </w:rPr>
      </w:pPr>
      <w:r>
        <w:rPr>
          <w:rFonts w:ascii="Papyrus" w:hAnsi="Papyrus"/>
          <w:sz w:val="28"/>
        </w:rPr>
        <w:tab/>
      </w:r>
      <w:r>
        <w:rPr>
          <w:rFonts w:ascii="Papyrus" w:hAnsi="Papyrus"/>
          <w:sz w:val="26"/>
        </w:rPr>
        <w:t>Any accident requiring first aid treatment must be documented with an accident report. One copy is given to the parent and the other is for the child's file in the office, both will be signed by the staff and family member. For all but the most minor situations it is advisable for the Director/Teacher to notify the family of the child's injury in person or by phone before the child goes home.</w:t>
      </w:r>
    </w:p>
    <w:p w14:paraId="0015B72B" w14:textId="77777777" w:rsidR="00FC3AD2" w:rsidRDefault="00FC3AD2" w:rsidP="00FC3AD2">
      <w:pPr>
        <w:ind w:left="540" w:hanging="540"/>
        <w:jc w:val="both"/>
        <w:rPr>
          <w:rFonts w:ascii="Papyrus" w:hAnsi="Papyrus"/>
          <w:sz w:val="26"/>
        </w:rPr>
      </w:pPr>
    </w:p>
    <w:p w14:paraId="5C20AA23" w14:textId="77777777" w:rsidR="00FC3AD2" w:rsidRDefault="00FC3AD2" w:rsidP="00FC3AD2">
      <w:pPr>
        <w:jc w:val="both"/>
        <w:rPr>
          <w:rFonts w:ascii="Papyrus" w:hAnsi="Papyrus"/>
          <w:sz w:val="26"/>
        </w:rPr>
      </w:pPr>
    </w:p>
    <w:p w14:paraId="6C2BDF6C" w14:textId="77777777" w:rsidR="00FC3AD2" w:rsidRPr="00343546" w:rsidRDefault="00FC3AD2" w:rsidP="00FC3AD2">
      <w:pPr>
        <w:spacing w:line="360" w:lineRule="atLeast"/>
        <w:ind w:left="540" w:hanging="540"/>
        <w:jc w:val="both"/>
        <w:rPr>
          <w:rFonts w:ascii="Papyrus" w:hAnsi="Papyrus"/>
          <w:sz w:val="28"/>
        </w:rPr>
      </w:pPr>
      <w:r>
        <w:rPr>
          <w:rFonts w:ascii="Papyrus" w:hAnsi="Papyrus"/>
          <w:sz w:val="44"/>
          <w:u w:val="single"/>
        </w:rPr>
        <w:t>Medical Emergency Procedures</w:t>
      </w:r>
    </w:p>
    <w:p w14:paraId="6A27307C" w14:textId="77777777" w:rsidR="00FC3AD2" w:rsidRDefault="00FC3AD2" w:rsidP="00FC3AD2">
      <w:pPr>
        <w:spacing w:line="360" w:lineRule="atLeast"/>
        <w:ind w:left="540" w:hanging="540"/>
        <w:jc w:val="both"/>
        <w:rPr>
          <w:rFonts w:ascii="Papyrus" w:hAnsi="Papyrus"/>
          <w:sz w:val="26"/>
        </w:rPr>
      </w:pPr>
      <w:r>
        <w:t xml:space="preserve">       </w:t>
      </w:r>
      <w:r>
        <w:rPr>
          <w:rFonts w:ascii="Papyrus" w:hAnsi="Papyrus"/>
          <w:sz w:val="26"/>
        </w:rPr>
        <w:t>Should the child require medical attention i.e., broken bone, concussion, etc., the child should remain immobile with an adult who will administer simple first aid as required. The family will be called and if necessary the ambulance squad (911). If the family cannot be reached and the child must be transported to the hospital, the Director will accompany the child and remain with him/her until a parent or guardian arrives. The child's medical records and emergency card must be taken to the hospital if the parent or guardian cannot be reached. The school will continue to try to reach the parent or guardian. The Director must be apprised of the situation at all times.</w:t>
      </w:r>
    </w:p>
    <w:p w14:paraId="7C7C07CB" w14:textId="77777777" w:rsidR="00FC3AD2" w:rsidRDefault="00FC3AD2" w:rsidP="00FC3AD2">
      <w:pPr>
        <w:spacing w:line="360" w:lineRule="atLeast"/>
        <w:ind w:left="540" w:hanging="540"/>
        <w:jc w:val="both"/>
        <w:rPr>
          <w:rFonts w:ascii="Papyrus" w:hAnsi="Papyrus"/>
          <w:sz w:val="26"/>
        </w:rPr>
      </w:pPr>
    </w:p>
    <w:p w14:paraId="3D43F586" w14:textId="77777777" w:rsidR="00FC3AD2" w:rsidRPr="00471657" w:rsidRDefault="00FC3AD2" w:rsidP="00FC3AD2">
      <w:pPr>
        <w:pStyle w:val="Heading3"/>
        <w:rPr>
          <w:rFonts w:ascii="Papyrus" w:hAnsi="Papyrus"/>
          <w:b w:val="0"/>
          <w:color w:val="auto"/>
          <w:sz w:val="44"/>
          <w:u w:val="single"/>
        </w:rPr>
      </w:pPr>
      <w:bookmarkStart w:id="139" w:name="_Toc359853317"/>
      <w:bookmarkStart w:id="140" w:name="_Toc359853398"/>
      <w:bookmarkStart w:id="141" w:name="_Toc359853547"/>
      <w:r w:rsidRPr="00471657">
        <w:rPr>
          <w:rFonts w:ascii="Papyrus" w:hAnsi="Papyrus"/>
          <w:b w:val="0"/>
          <w:color w:val="auto"/>
          <w:sz w:val="44"/>
          <w:u w:val="single"/>
        </w:rPr>
        <w:t>Emergency Evacuation</w:t>
      </w:r>
      <w:bookmarkEnd w:id="139"/>
      <w:bookmarkEnd w:id="140"/>
      <w:bookmarkEnd w:id="141"/>
    </w:p>
    <w:p w14:paraId="732EFC67" w14:textId="77777777" w:rsidR="00FC3AD2" w:rsidRPr="00471657" w:rsidRDefault="00FC3AD2" w:rsidP="00FC3AD2">
      <w:pPr>
        <w:pStyle w:val="Default"/>
        <w:rPr>
          <w:rFonts w:ascii="Papyrus" w:hAnsi="Papyrus" w:cs="Tahoma"/>
          <w:color w:val="000000" w:themeColor="text1"/>
          <w:sz w:val="26"/>
          <w:szCs w:val="22"/>
        </w:rPr>
      </w:pPr>
      <w:r w:rsidRPr="00471657">
        <w:rPr>
          <w:rFonts w:ascii="Papyrus" w:hAnsi="Papyrus" w:cs="Tahoma"/>
          <w:color w:val="000000" w:themeColor="text1"/>
          <w:sz w:val="26"/>
          <w:szCs w:val="22"/>
        </w:rPr>
        <w:t xml:space="preserve">Emergency fire drills and Lock-down drills are conducted regularly. In the event of an emergency, which would require evacuation of the school, children will be evacuated by whatever transportation means are available to a designated safe area.  If communication is permitted, parents will be notified of the emergency situation, the location, and the condition of their child.  The emergency relocation site is the Ansonia Nature Center. </w:t>
      </w:r>
    </w:p>
    <w:p w14:paraId="6C95FCBE" w14:textId="77777777" w:rsidR="00FC3AD2" w:rsidRPr="00471657" w:rsidRDefault="00FC3AD2" w:rsidP="00FC3AD2">
      <w:pPr>
        <w:pStyle w:val="Heading3"/>
        <w:rPr>
          <w:rFonts w:ascii="Papyrus" w:hAnsi="Papyrus"/>
          <w:b w:val="0"/>
          <w:color w:val="auto"/>
          <w:sz w:val="44"/>
          <w:u w:val="single"/>
        </w:rPr>
      </w:pPr>
      <w:bookmarkStart w:id="142" w:name="_Toc359853318"/>
      <w:bookmarkStart w:id="143" w:name="_Toc359853399"/>
      <w:bookmarkStart w:id="144" w:name="_Toc359853548"/>
      <w:r w:rsidRPr="00471657">
        <w:rPr>
          <w:rFonts w:ascii="Papyrus" w:hAnsi="Papyrus"/>
          <w:b w:val="0"/>
          <w:color w:val="auto"/>
          <w:sz w:val="44"/>
          <w:u w:val="single"/>
        </w:rPr>
        <w:t>Emergency Information</w:t>
      </w:r>
      <w:bookmarkEnd w:id="142"/>
      <w:bookmarkEnd w:id="143"/>
      <w:bookmarkEnd w:id="144"/>
    </w:p>
    <w:p w14:paraId="510DF2A5" w14:textId="77777777" w:rsidR="00FC3AD2" w:rsidRPr="004625F0" w:rsidRDefault="00FC3AD2" w:rsidP="00FC3AD2">
      <w:pPr>
        <w:rPr>
          <w:b/>
          <w:sz w:val="22"/>
          <w:szCs w:val="22"/>
        </w:rPr>
      </w:pPr>
      <w:r w:rsidRPr="00471657">
        <w:rPr>
          <w:rFonts w:ascii="Papyrus" w:hAnsi="Papyrus"/>
          <w:sz w:val="26"/>
          <w:szCs w:val="22"/>
        </w:rPr>
        <w:t>Prior to the first day of school parents complete emergency contact blue cards. A copy of each child’s emergency contact blue card is kept in the classroom and taken on field trips. Information should be updated as needed.</w:t>
      </w:r>
      <w:r w:rsidRPr="001A79C6">
        <w:rPr>
          <w:sz w:val="22"/>
          <w:szCs w:val="22"/>
        </w:rPr>
        <w:t xml:space="preserve"> </w:t>
      </w:r>
    </w:p>
    <w:p w14:paraId="1F2273E4" w14:textId="77777777" w:rsidR="00FC3AD2" w:rsidRDefault="00FC3AD2" w:rsidP="00FC3AD2">
      <w:pPr>
        <w:spacing w:line="360" w:lineRule="atLeast"/>
        <w:jc w:val="both"/>
        <w:rPr>
          <w:rFonts w:ascii="Papyrus" w:hAnsi="Papyrus"/>
          <w:sz w:val="26"/>
        </w:rPr>
      </w:pPr>
    </w:p>
    <w:p w14:paraId="07C4C467" w14:textId="77777777" w:rsidR="00FC3AD2" w:rsidRDefault="00FC3AD2" w:rsidP="00FC3AD2">
      <w:pPr>
        <w:pStyle w:val="Body"/>
        <w:rPr>
          <w:rFonts w:ascii="Papyrus" w:hAnsi="Papyrus"/>
          <w:sz w:val="44"/>
          <w:u w:val="single"/>
        </w:rPr>
      </w:pPr>
    </w:p>
    <w:p w14:paraId="22AF5D57" w14:textId="77777777" w:rsidR="00FC3AD2" w:rsidRDefault="00FC3AD2" w:rsidP="00FC3AD2">
      <w:pPr>
        <w:pStyle w:val="Body"/>
        <w:rPr>
          <w:rFonts w:ascii="Papyrus" w:hAnsi="Papyrus"/>
          <w:sz w:val="44"/>
          <w:u w:val="single"/>
        </w:rPr>
      </w:pPr>
      <w:r>
        <w:rPr>
          <w:rFonts w:ascii="Papyrus" w:hAnsi="Papyrus"/>
          <w:sz w:val="44"/>
          <w:u w:val="single"/>
        </w:rPr>
        <w:t>Emergency Phone Numbers</w:t>
      </w:r>
    </w:p>
    <w:p w14:paraId="3C9C95BE" w14:textId="77777777" w:rsidR="00FC3AD2" w:rsidRDefault="00CA6710" w:rsidP="00FC3AD2">
      <w:pPr>
        <w:pStyle w:val="Body"/>
        <w:rPr>
          <w:rFonts w:ascii="Papyrus" w:hAnsi="Papyrus"/>
          <w:sz w:val="26"/>
        </w:rPr>
      </w:pPr>
      <w:r>
        <w:rPr>
          <w:rFonts w:ascii="Papyrus" w:hAnsi="Papyrus"/>
          <w:sz w:val="26"/>
        </w:rPr>
        <w:t>General Emergencies</w:t>
      </w:r>
      <w:r>
        <w:rPr>
          <w:rFonts w:ascii="Papyrus" w:hAnsi="Papyrus"/>
          <w:sz w:val="26"/>
        </w:rPr>
        <w:tab/>
      </w:r>
      <w:r>
        <w:rPr>
          <w:rFonts w:ascii="Papyrus" w:hAnsi="Papyrus"/>
          <w:sz w:val="26"/>
        </w:rPr>
        <w:tab/>
      </w:r>
      <w:r>
        <w:rPr>
          <w:rFonts w:ascii="Papyrus" w:hAnsi="Papyrus"/>
          <w:sz w:val="26"/>
        </w:rPr>
        <w:tab/>
      </w:r>
      <w:r>
        <w:rPr>
          <w:rFonts w:ascii="Papyrus" w:hAnsi="Papyrus"/>
          <w:sz w:val="26"/>
        </w:rPr>
        <w:tab/>
      </w:r>
      <w:r>
        <w:rPr>
          <w:rFonts w:ascii="Papyrus" w:hAnsi="Papyrus"/>
          <w:sz w:val="26"/>
        </w:rPr>
        <w:tab/>
      </w:r>
      <w:r>
        <w:rPr>
          <w:rFonts w:ascii="Papyrus" w:hAnsi="Papyrus"/>
          <w:sz w:val="26"/>
        </w:rPr>
        <w:tab/>
      </w:r>
      <w:r w:rsidR="00FC3AD2">
        <w:rPr>
          <w:rFonts w:ascii="Papyrus" w:hAnsi="Papyrus"/>
          <w:sz w:val="26"/>
        </w:rPr>
        <w:t>911</w:t>
      </w:r>
    </w:p>
    <w:p w14:paraId="5E296A45" w14:textId="77777777" w:rsidR="00FC3AD2" w:rsidRDefault="00FC3AD2" w:rsidP="00FC3AD2">
      <w:pPr>
        <w:pStyle w:val="Body"/>
        <w:rPr>
          <w:rFonts w:ascii="Papyrus" w:hAnsi="Papyrus"/>
          <w:sz w:val="26"/>
        </w:rPr>
      </w:pPr>
      <w:r>
        <w:rPr>
          <w:rFonts w:ascii="Papyrus" w:hAnsi="Papyrus"/>
          <w:sz w:val="26"/>
        </w:rPr>
        <w:t>Ansonia Poli</w:t>
      </w:r>
      <w:r w:rsidR="00CA6710">
        <w:rPr>
          <w:rFonts w:ascii="Papyrus" w:hAnsi="Papyrus"/>
          <w:sz w:val="26"/>
        </w:rPr>
        <w:t xml:space="preserve">ce Department  </w:t>
      </w:r>
      <w:r w:rsidR="00CA6710">
        <w:rPr>
          <w:rFonts w:ascii="Papyrus" w:hAnsi="Papyrus"/>
          <w:sz w:val="26"/>
        </w:rPr>
        <w:tab/>
      </w:r>
      <w:r w:rsidR="00CA6710">
        <w:rPr>
          <w:rFonts w:ascii="Papyrus" w:hAnsi="Papyrus"/>
          <w:sz w:val="26"/>
        </w:rPr>
        <w:tab/>
      </w:r>
      <w:r w:rsidR="00CA6710">
        <w:rPr>
          <w:rFonts w:ascii="Papyrus" w:hAnsi="Papyrus"/>
          <w:sz w:val="26"/>
        </w:rPr>
        <w:tab/>
      </w:r>
      <w:r w:rsidR="00CA6710">
        <w:rPr>
          <w:rFonts w:ascii="Papyrus" w:hAnsi="Papyrus"/>
          <w:sz w:val="26"/>
        </w:rPr>
        <w:tab/>
        <w:t xml:space="preserve">           </w:t>
      </w:r>
      <w:r w:rsidR="00CA6710">
        <w:rPr>
          <w:rFonts w:ascii="Papyrus" w:hAnsi="Papyrus"/>
          <w:sz w:val="26"/>
        </w:rPr>
        <w:tab/>
      </w:r>
      <w:r>
        <w:rPr>
          <w:rFonts w:ascii="Papyrus" w:hAnsi="Papyrus"/>
          <w:sz w:val="26"/>
        </w:rPr>
        <w:t>203-735-1885</w:t>
      </w:r>
    </w:p>
    <w:p w14:paraId="75DEC782" w14:textId="77777777" w:rsidR="00FC3AD2" w:rsidRDefault="00CA6710" w:rsidP="00FC3AD2">
      <w:pPr>
        <w:pStyle w:val="Body"/>
        <w:rPr>
          <w:rFonts w:ascii="Papyrus" w:hAnsi="Papyrus"/>
          <w:sz w:val="26"/>
        </w:rPr>
      </w:pPr>
      <w:r>
        <w:rPr>
          <w:rFonts w:ascii="Papyrus" w:hAnsi="Papyrus"/>
          <w:sz w:val="26"/>
        </w:rPr>
        <w:t>Griffin Hospital</w:t>
      </w:r>
      <w:r>
        <w:rPr>
          <w:rFonts w:ascii="Papyrus" w:hAnsi="Papyrus"/>
          <w:sz w:val="26"/>
        </w:rPr>
        <w:tab/>
      </w:r>
      <w:r>
        <w:rPr>
          <w:rFonts w:ascii="Papyrus" w:hAnsi="Papyrus"/>
          <w:sz w:val="26"/>
        </w:rPr>
        <w:tab/>
      </w:r>
      <w:r>
        <w:rPr>
          <w:rFonts w:ascii="Papyrus" w:hAnsi="Papyrus"/>
          <w:sz w:val="26"/>
        </w:rPr>
        <w:tab/>
      </w:r>
      <w:r>
        <w:rPr>
          <w:rFonts w:ascii="Papyrus" w:hAnsi="Papyrus"/>
          <w:sz w:val="26"/>
        </w:rPr>
        <w:tab/>
      </w:r>
      <w:r>
        <w:rPr>
          <w:rFonts w:ascii="Papyrus" w:hAnsi="Papyrus"/>
          <w:sz w:val="26"/>
        </w:rPr>
        <w:tab/>
      </w:r>
      <w:r>
        <w:rPr>
          <w:rFonts w:ascii="Papyrus" w:hAnsi="Papyrus"/>
          <w:sz w:val="26"/>
        </w:rPr>
        <w:tab/>
      </w:r>
      <w:r>
        <w:rPr>
          <w:rFonts w:ascii="Papyrus" w:hAnsi="Papyrus"/>
          <w:sz w:val="26"/>
        </w:rPr>
        <w:tab/>
      </w:r>
      <w:r w:rsidR="00FC3AD2">
        <w:rPr>
          <w:rFonts w:ascii="Papyrus" w:hAnsi="Papyrus"/>
          <w:sz w:val="26"/>
        </w:rPr>
        <w:t>203-735-7421</w:t>
      </w:r>
    </w:p>
    <w:p w14:paraId="7E98BC63" w14:textId="77777777" w:rsidR="00FC3AD2" w:rsidRDefault="00CA6710" w:rsidP="00FC3AD2">
      <w:pPr>
        <w:pStyle w:val="Body"/>
        <w:rPr>
          <w:rFonts w:ascii="Papyrus" w:hAnsi="Papyrus"/>
          <w:sz w:val="26"/>
        </w:rPr>
      </w:pPr>
      <w:r>
        <w:rPr>
          <w:rFonts w:ascii="Papyrus" w:hAnsi="Papyrus"/>
          <w:sz w:val="26"/>
        </w:rPr>
        <w:t>Poison Control</w:t>
      </w:r>
      <w:r>
        <w:rPr>
          <w:rFonts w:ascii="Papyrus" w:hAnsi="Papyrus"/>
          <w:sz w:val="26"/>
        </w:rPr>
        <w:tab/>
      </w:r>
      <w:r>
        <w:rPr>
          <w:rFonts w:ascii="Papyrus" w:hAnsi="Papyrus"/>
          <w:sz w:val="26"/>
        </w:rPr>
        <w:tab/>
      </w:r>
      <w:r>
        <w:rPr>
          <w:rFonts w:ascii="Papyrus" w:hAnsi="Papyrus"/>
          <w:sz w:val="26"/>
        </w:rPr>
        <w:tab/>
      </w:r>
      <w:r>
        <w:rPr>
          <w:rFonts w:ascii="Papyrus" w:hAnsi="Papyrus"/>
          <w:sz w:val="26"/>
        </w:rPr>
        <w:tab/>
      </w:r>
      <w:r>
        <w:rPr>
          <w:rFonts w:ascii="Papyrus" w:hAnsi="Papyrus"/>
          <w:sz w:val="26"/>
        </w:rPr>
        <w:tab/>
      </w:r>
      <w:r>
        <w:rPr>
          <w:rFonts w:ascii="Papyrus" w:hAnsi="Papyrus"/>
          <w:sz w:val="26"/>
        </w:rPr>
        <w:tab/>
      </w:r>
      <w:r>
        <w:rPr>
          <w:rFonts w:ascii="Papyrus" w:hAnsi="Papyrus"/>
          <w:sz w:val="26"/>
        </w:rPr>
        <w:tab/>
      </w:r>
      <w:r w:rsidR="00FC3AD2">
        <w:rPr>
          <w:rFonts w:ascii="Papyrus" w:hAnsi="Papyrus"/>
          <w:sz w:val="26"/>
        </w:rPr>
        <w:t>800-222-1222</w:t>
      </w:r>
    </w:p>
    <w:p w14:paraId="44800D0A" w14:textId="77777777" w:rsidR="00FC3AD2" w:rsidRDefault="00FC3AD2" w:rsidP="00FC3AD2">
      <w:pPr>
        <w:pStyle w:val="Body"/>
        <w:rPr>
          <w:rFonts w:ascii="Papyrus" w:hAnsi="Papyrus"/>
          <w:sz w:val="26"/>
        </w:rPr>
      </w:pPr>
      <w:r>
        <w:rPr>
          <w:rFonts w:ascii="Papyrus" w:hAnsi="Papyrus"/>
          <w:sz w:val="26"/>
        </w:rPr>
        <w:t xml:space="preserve">State of Ct. Dept. of Public Health </w:t>
      </w:r>
      <w:r>
        <w:rPr>
          <w:rFonts w:ascii="Papyrus" w:hAnsi="Papyrus"/>
          <w:sz w:val="26"/>
        </w:rPr>
        <w:tab/>
      </w:r>
      <w:r>
        <w:rPr>
          <w:rFonts w:ascii="Papyrus" w:hAnsi="Papyrus"/>
          <w:sz w:val="26"/>
        </w:rPr>
        <w:tab/>
      </w:r>
      <w:r>
        <w:rPr>
          <w:rFonts w:ascii="Papyrus" w:hAnsi="Papyrus"/>
          <w:sz w:val="26"/>
        </w:rPr>
        <w:tab/>
      </w:r>
      <w:r>
        <w:rPr>
          <w:rFonts w:ascii="Papyrus" w:hAnsi="Papyrus"/>
          <w:sz w:val="26"/>
        </w:rPr>
        <w:tab/>
      </w:r>
      <w:r w:rsidRPr="00EC20E6">
        <w:rPr>
          <w:rFonts w:ascii="Papyrus" w:hAnsi="Papyrus"/>
        </w:rPr>
        <w:t>860-509-8000</w:t>
      </w:r>
    </w:p>
    <w:p w14:paraId="7F8101D6" w14:textId="77777777" w:rsidR="005F5067" w:rsidRDefault="005F5067" w:rsidP="00FC3AD2">
      <w:pPr>
        <w:pStyle w:val="Body"/>
        <w:rPr>
          <w:rFonts w:ascii="Papyrus" w:hAnsi="Papyrus"/>
          <w:sz w:val="26"/>
        </w:rPr>
      </w:pPr>
    </w:p>
    <w:p w14:paraId="13305A58" w14:textId="77777777" w:rsidR="00FC3AD2" w:rsidRDefault="00FC3AD2" w:rsidP="00FC3AD2">
      <w:pPr>
        <w:pStyle w:val="Body"/>
        <w:rPr>
          <w:rFonts w:ascii="Papyrus" w:hAnsi="Papyrus"/>
          <w:sz w:val="26"/>
        </w:rPr>
      </w:pPr>
    </w:p>
    <w:p w14:paraId="2A63D465" w14:textId="77777777" w:rsidR="00C5331B" w:rsidRDefault="00C5331B" w:rsidP="00FC3AD2">
      <w:pPr>
        <w:pStyle w:val="Body"/>
        <w:rPr>
          <w:rFonts w:ascii="Papyrus" w:hAnsi="Papyrus"/>
          <w:sz w:val="26"/>
        </w:rPr>
      </w:pPr>
    </w:p>
    <w:p w14:paraId="41B928AD" w14:textId="77777777" w:rsidR="00C5331B" w:rsidRDefault="00C5331B" w:rsidP="00FC3AD2">
      <w:pPr>
        <w:pStyle w:val="Body"/>
        <w:rPr>
          <w:rFonts w:ascii="Papyrus" w:hAnsi="Papyrus"/>
          <w:sz w:val="26"/>
        </w:rPr>
      </w:pPr>
    </w:p>
    <w:p w14:paraId="41068F27" w14:textId="77777777" w:rsidR="00FC3AD2" w:rsidRDefault="00FC3AD2" w:rsidP="00FC3AD2">
      <w:pPr>
        <w:pStyle w:val="Body"/>
        <w:rPr>
          <w:rFonts w:ascii="Papyrus" w:hAnsi="Papyrus"/>
          <w:sz w:val="44"/>
          <w:u w:val="single"/>
        </w:rPr>
      </w:pPr>
      <w:r>
        <w:rPr>
          <w:rFonts w:ascii="Papyrus" w:hAnsi="Papyrus"/>
          <w:sz w:val="44"/>
          <w:u w:val="single"/>
        </w:rPr>
        <w:t>Mandated Reporting</w:t>
      </w:r>
    </w:p>
    <w:p w14:paraId="33AE92F3" w14:textId="77777777" w:rsidR="00FC3AD2" w:rsidRDefault="00FC3AD2" w:rsidP="00FC3AD2">
      <w:pPr>
        <w:pStyle w:val="Body"/>
        <w:rPr>
          <w:rFonts w:ascii="Papyrus" w:hAnsi="Papyrus"/>
          <w:sz w:val="26"/>
        </w:rPr>
      </w:pPr>
      <w:r>
        <w:rPr>
          <w:rFonts w:ascii="Papyrus" w:hAnsi="Papyrus"/>
          <w:sz w:val="26"/>
        </w:rPr>
        <w:t>As mandated by the State Department of Public Health, The Redwing Pond House Preschool has written Child Abuse and Neglect Policy and Procedures.  The RWPH staff is among those mandated by law to report suspected child abuse and/or neglect to the State Department of Children and Families.</w:t>
      </w:r>
    </w:p>
    <w:p w14:paraId="4B484E91" w14:textId="77777777" w:rsidR="00FC3AD2" w:rsidRPr="00343546" w:rsidRDefault="00FC3AD2" w:rsidP="00FC3AD2">
      <w:pPr>
        <w:pStyle w:val="Body"/>
        <w:rPr>
          <w:rFonts w:ascii="Papyrus" w:hAnsi="Papyrus"/>
          <w:sz w:val="30"/>
        </w:rPr>
      </w:pPr>
      <w:r>
        <w:rPr>
          <w:rFonts w:ascii="Papyrus" w:hAnsi="Papyrus"/>
          <w:sz w:val="30"/>
        </w:rPr>
        <w:t xml:space="preserve">  </w:t>
      </w:r>
    </w:p>
    <w:p w14:paraId="2FFAE5CC" w14:textId="77777777" w:rsidR="00FC3AD2" w:rsidRDefault="00FC3AD2" w:rsidP="00FC3AD2">
      <w:pPr>
        <w:pStyle w:val="Body"/>
        <w:rPr>
          <w:rFonts w:ascii="Papyrus" w:hAnsi="Papyrus"/>
          <w:sz w:val="44"/>
          <w:u w:val="single"/>
        </w:rPr>
      </w:pPr>
      <w:r>
        <w:rPr>
          <w:rFonts w:ascii="Papyrus" w:hAnsi="Papyrus"/>
          <w:sz w:val="44"/>
          <w:u w:val="single"/>
        </w:rPr>
        <w:t>Behavior Management Policy</w:t>
      </w:r>
    </w:p>
    <w:p w14:paraId="474E83C6" w14:textId="77777777" w:rsidR="00FC3AD2" w:rsidRDefault="00FC3AD2" w:rsidP="00FC3AD2">
      <w:pPr>
        <w:pStyle w:val="Body"/>
        <w:rPr>
          <w:rFonts w:ascii="Papyrus" w:hAnsi="Papyrus"/>
          <w:sz w:val="26"/>
        </w:rPr>
      </w:pPr>
      <w:r>
        <w:rPr>
          <w:rFonts w:ascii="Papyrus" w:hAnsi="Papyrus"/>
          <w:sz w:val="26"/>
        </w:rPr>
        <w:t xml:space="preserve">The Redwing Pond House Preschool is committed to providing your child with a healthy, safe and enjoyable experience.  The purpose of discipline is to teach children self-control and acceptable social behavior.  We believe that this direction and guidance should be provided in a positive manner promoting healthy learning and self-confidence. </w:t>
      </w:r>
      <w:r w:rsidRPr="00720B65">
        <w:rPr>
          <w:rFonts w:ascii="Papyrus" w:hAnsi="Papyrus"/>
          <w:sz w:val="26"/>
          <w:szCs w:val="22"/>
        </w:rPr>
        <w:t>Expectations are maintained to fit the development levels of the children to minimize frustra</w:t>
      </w:r>
      <w:r>
        <w:rPr>
          <w:rFonts w:ascii="Papyrus" w:hAnsi="Papyrus"/>
          <w:sz w:val="26"/>
          <w:szCs w:val="22"/>
        </w:rPr>
        <w:t>tions and inappropriate behavior.</w:t>
      </w:r>
      <w:r>
        <w:rPr>
          <w:rFonts w:ascii="Papyrus" w:hAnsi="Papyrus"/>
          <w:sz w:val="26"/>
        </w:rPr>
        <w:t xml:space="preserve"> </w:t>
      </w:r>
    </w:p>
    <w:p w14:paraId="2A221368" w14:textId="77777777" w:rsidR="00FC3AD2" w:rsidRDefault="00FC3AD2" w:rsidP="00FC3AD2">
      <w:pPr>
        <w:pStyle w:val="Body"/>
        <w:rPr>
          <w:rFonts w:ascii="Papyrus" w:hAnsi="Papyrus"/>
          <w:sz w:val="26"/>
        </w:rPr>
      </w:pPr>
    </w:p>
    <w:p w14:paraId="784F3367" w14:textId="77777777" w:rsidR="00FC3AD2" w:rsidRDefault="00FC3AD2" w:rsidP="00FC3AD2">
      <w:pPr>
        <w:pStyle w:val="Body"/>
        <w:rPr>
          <w:rFonts w:ascii="Papyrus" w:hAnsi="Papyrus"/>
          <w:sz w:val="28"/>
        </w:rPr>
      </w:pPr>
      <w:r>
        <w:rPr>
          <w:rFonts w:ascii="Papyrus" w:hAnsi="Papyrus"/>
          <w:sz w:val="28"/>
        </w:rPr>
        <w:t>When discipline is necessary we will follow these guidelines:</w:t>
      </w:r>
    </w:p>
    <w:p w14:paraId="1173E038" w14:textId="77777777" w:rsidR="00FC3AD2" w:rsidRDefault="00FC3AD2" w:rsidP="00FC3AD2">
      <w:pPr>
        <w:pStyle w:val="Body"/>
        <w:rPr>
          <w:rFonts w:ascii="Papyrus" w:hAnsi="Papyrus"/>
          <w:sz w:val="26"/>
        </w:rPr>
      </w:pPr>
      <w:r>
        <w:rPr>
          <w:rFonts w:ascii="Papyrus" w:hAnsi="Papyrus"/>
          <w:sz w:val="26"/>
        </w:rPr>
        <w:t>*Use positive guidance</w:t>
      </w:r>
    </w:p>
    <w:p w14:paraId="256D8A1B" w14:textId="775A4BE9" w:rsidR="00FC3AD2" w:rsidRDefault="00FC3AD2" w:rsidP="00FC3AD2">
      <w:pPr>
        <w:pStyle w:val="Body"/>
        <w:rPr>
          <w:rFonts w:ascii="Papyrus" w:hAnsi="Papyrus"/>
          <w:sz w:val="26"/>
        </w:rPr>
      </w:pPr>
      <w:r>
        <w:rPr>
          <w:rFonts w:ascii="Papyrus" w:hAnsi="Papyrus"/>
          <w:sz w:val="26"/>
        </w:rPr>
        <w:t>*Teachers and staff will model appropriate behavior and serve as positive role models for the children.</w:t>
      </w:r>
    </w:p>
    <w:p w14:paraId="7657E567" w14:textId="77777777" w:rsidR="00FC3AD2" w:rsidRDefault="00FC3AD2" w:rsidP="00FC3AD2">
      <w:pPr>
        <w:pStyle w:val="Body"/>
        <w:rPr>
          <w:rFonts w:ascii="Papyrus" w:hAnsi="Papyrus"/>
          <w:sz w:val="26"/>
        </w:rPr>
      </w:pPr>
      <w:r>
        <w:rPr>
          <w:rFonts w:ascii="Papyrus" w:hAnsi="Papyrus"/>
          <w:sz w:val="26"/>
        </w:rPr>
        <w:t>*Set clear limits to allow the child to self-regulate their behavior</w:t>
      </w:r>
    </w:p>
    <w:p w14:paraId="25089815" w14:textId="77777777" w:rsidR="00FC3AD2" w:rsidRDefault="00FC3AD2" w:rsidP="00FC3AD2">
      <w:pPr>
        <w:pStyle w:val="Body"/>
        <w:rPr>
          <w:rFonts w:ascii="Papyrus" w:hAnsi="Papyrus"/>
          <w:sz w:val="26"/>
        </w:rPr>
      </w:pPr>
      <w:r>
        <w:rPr>
          <w:rFonts w:ascii="Papyrus" w:hAnsi="Papyrus"/>
          <w:sz w:val="26"/>
        </w:rPr>
        <w:t>*Redirect the child to another activity</w:t>
      </w:r>
    </w:p>
    <w:p w14:paraId="55BF1440" w14:textId="77777777" w:rsidR="00FC3AD2" w:rsidRDefault="00FC3AD2" w:rsidP="00FC3AD2">
      <w:pPr>
        <w:pStyle w:val="Body"/>
        <w:rPr>
          <w:rFonts w:ascii="Papyrus" w:hAnsi="Papyrus"/>
          <w:sz w:val="26"/>
        </w:rPr>
      </w:pPr>
      <w:r>
        <w:rPr>
          <w:rFonts w:ascii="Papyrus" w:hAnsi="Papyrus"/>
          <w:sz w:val="26"/>
        </w:rPr>
        <w:t xml:space="preserve">*Use natural and logical consequences in response to negative                     </w:t>
      </w:r>
      <w:r>
        <w:rPr>
          <w:rFonts w:ascii="Papyrus" w:hAnsi="Papyrus"/>
          <w:sz w:val="26"/>
        </w:rPr>
        <w:tab/>
        <w:t>behavior.</w:t>
      </w:r>
    </w:p>
    <w:p w14:paraId="1E78C50D" w14:textId="77777777" w:rsidR="00FC3AD2" w:rsidRDefault="00FC3AD2" w:rsidP="00FC3AD2">
      <w:pPr>
        <w:pStyle w:val="Body"/>
        <w:rPr>
          <w:rFonts w:ascii="Papyrus" w:hAnsi="Papyrus"/>
          <w:sz w:val="26"/>
        </w:rPr>
      </w:pPr>
      <w:r>
        <w:rPr>
          <w:rFonts w:ascii="Papyrus" w:hAnsi="Papyrus"/>
          <w:sz w:val="26"/>
        </w:rPr>
        <w:t xml:space="preserve">Under no circumstances will teachers use physical contact, abusive language, or humiliating words when disciplining a child.  No child will be physically </w:t>
      </w:r>
      <w:r w:rsidR="005432C8">
        <w:rPr>
          <w:rFonts w:ascii="Papyrus" w:hAnsi="Papyrus"/>
          <w:sz w:val="26"/>
        </w:rPr>
        <w:t>restrained unless</w:t>
      </w:r>
      <w:r>
        <w:rPr>
          <w:rFonts w:ascii="Papyrus" w:hAnsi="Papyrus"/>
          <w:sz w:val="26"/>
        </w:rPr>
        <w:t xml:space="preserve"> it is necessary to protect the health and safety of the child or another child or adult.</w:t>
      </w:r>
    </w:p>
    <w:p w14:paraId="1A2C497C" w14:textId="77777777" w:rsidR="00FC3AD2" w:rsidRDefault="00FC3AD2" w:rsidP="00FC3AD2">
      <w:pPr>
        <w:pStyle w:val="Body"/>
        <w:rPr>
          <w:rFonts w:ascii="Papyrus" w:hAnsi="Papyrus"/>
          <w:sz w:val="26"/>
        </w:rPr>
      </w:pPr>
    </w:p>
    <w:p w14:paraId="300BD1A5" w14:textId="77777777" w:rsidR="00FC3AD2" w:rsidRPr="001B22C0" w:rsidRDefault="00FC3AD2" w:rsidP="00FC3AD2">
      <w:pPr>
        <w:pStyle w:val="Body"/>
        <w:rPr>
          <w:rFonts w:ascii="Papyrus" w:hAnsi="Papyrus"/>
          <w:sz w:val="44"/>
        </w:rPr>
      </w:pPr>
      <w:r>
        <w:rPr>
          <w:rFonts w:ascii="Papyrus" w:hAnsi="Papyrus"/>
          <w:sz w:val="44"/>
          <w:u w:val="single"/>
        </w:rPr>
        <w:t>Assessments:</w:t>
      </w:r>
    </w:p>
    <w:p w14:paraId="5076783D" w14:textId="77777777" w:rsidR="00FC3AD2" w:rsidRDefault="00FC3AD2" w:rsidP="00FC3AD2">
      <w:pPr>
        <w:pStyle w:val="Body"/>
        <w:rPr>
          <w:rFonts w:ascii="Papyrus" w:hAnsi="Papyrus"/>
          <w:sz w:val="26"/>
        </w:rPr>
      </w:pPr>
    </w:p>
    <w:p w14:paraId="6BEF9912" w14:textId="77777777" w:rsidR="00FC3AD2" w:rsidRPr="00B471E0" w:rsidRDefault="00FC3AD2" w:rsidP="00FC3AD2">
      <w:pPr>
        <w:pStyle w:val="Style1"/>
        <w:rPr>
          <w:rFonts w:ascii="Papyrus" w:hAnsi="Papyrus"/>
          <w:sz w:val="26"/>
          <w:szCs w:val="22"/>
        </w:rPr>
      </w:pPr>
      <w:r w:rsidRPr="00B471E0">
        <w:rPr>
          <w:rFonts w:ascii="Papyrus" w:hAnsi="Papyrus"/>
          <w:sz w:val="26"/>
          <w:szCs w:val="22"/>
        </w:rPr>
        <w:t xml:space="preserve">Formal and informal assessments are used to gauge child progress, </w:t>
      </w:r>
      <w:r>
        <w:rPr>
          <w:rFonts w:ascii="Papyrus" w:hAnsi="Papyrus"/>
          <w:sz w:val="26"/>
          <w:szCs w:val="22"/>
        </w:rPr>
        <w:t xml:space="preserve">support individualized learning, </w:t>
      </w:r>
      <w:r w:rsidRPr="00B471E0">
        <w:rPr>
          <w:rFonts w:ascii="Papyrus" w:hAnsi="Papyrus"/>
          <w:sz w:val="26"/>
          <w:szCs w:val="22"/>
        </w:rPr>
        <w:t xml:space="preserve">and plan individualized activities.  </w:t>
      </w:r>
      <w:r>
        <w:rPr>
          <w:rFonts w:ascii="Papyrus" w:hAnsi="Papyrus"/>
          <w:sz w:val="26"/>
          <w:szCs w:val="22"/>
        </w:rPr>
        <w:t>The Gesell Institute of Child Development Early Screener, the Ages and Stages D</w:t>
      </w:r>
      <w:r w:rsidRPr="00B471E0">
        <w:rPr>
          <w:rFonts w:ascii="Papyrus" w:hAnsi="Papyrus"/>
          <w:sz w:val="26"/>
          <w:szCs w:val="22"/>
        </w:rPr>
        <w:t>evel</w:t>
      </w:r>
      <w:r>
        <w:rPr>
          <w:rFonts w:ascii="Papyrus" w:hAnsi="Papyrus"/>
          <w:sz w:val="26"/>
          <w:szCs w:val="22"/>
        </w:rPr>
        <w:t>opmental Screening T</w:t>
      </w:r>
      <w:r w:rsidRPr="00B471E0">
        <w:rPr>
          <w:rFonts w:ascii="Papyrus" w:hAnsi="Papyrus"/>
          <w:sz w:val="26"/>
          <w:szCs w:val="22"/>
        </w:rPr>
        <w:t>ool (completed by parent), as well as ongoing informal assessments are used throughout the school year.</w:t>
      </w:r>
    </w:p>
    <w:p w14:paraId="61D02A5E" w14:textId="77777777" w:rsidR="00FC3AD2" w:rsidRPr="00B471E0" w:rsidRDefault="00FC3AD2" w:rsidP="00FC3AD2">
      <w:pPr>
        <w:pStyle w:val="Style1"/>
        <w:rPr>
          <w:rFonts w:ascii="Papyrus" w:hAnsi="Papyrus"/>
          <w:sz w:val="26"/>
          <w:szCs w:val="22"/>
        </w:rPr>
      </w:pPr>
    </w:p>
    <w:p w14:paraId="09F64878" w14:textId="77777777" w:rsidR="00FC3AD2" w:rsidRPr="00B471E0" w:rsidRDefault="00FC3AD2" w:rsidP="00FC3AD2">
      <w:pPr>
        <w:pStyle w:val="Style1"/>
        <w:rPr>
          <w:rFonts w:ascii="Papyrus" w:hAnsi="Papyrus"/>
          <w:b/>
          <w:sz w:val="26"/>
          <w:szCs w:val="22"/>
        </w:rPr>
      </w:pPr>
      <w:r w:rsidRPr="00B471E0">
        <w:rPr>
          <w:rFonts w:ascii="Papyrus" w:hAnsi="Papyrus"/>
          <w:sz w:val="26"/>
          <w:szCs w:val="22"/>
        </w:rPr>
        <w:t>All assessment results are used to determine the need for additional screening, referral for a comprehensive assessment, or needed professional services. If it is felt that a child may be in need of additional screening or services</w:t>
      </w:r>
      <w:r>
        <w:rPr>
          <w:rFonts w:ascii="Papyrus" w:hAnsi="Papyrus"/>
          <w:sz w:val="26"/>
          <w:szCs w:val="22"/>
        </w:rPr>
        <w:t>,</w:t>
      </w:r>
      <w:r w:rsidRPr="00B471E0">
        <w:rPr>
          <w:rFonts w:ascii="Papyrus" w:hAnsi="Papyrus"/>
          <w:sz w:val="26"/>
          <w:szCs w:val="22"/>
        </w:rPr>
        <w:t xml:space="preserve"> discussions with the family will determine referral to the appropriate agency.  </w:t>
      </w:r>
    </w:p>
    <w:p w14:paraId="4846E1C9" w14:textId="77777777" w:rsidR="00FC3AD2" w:rsidRPr="00B471E0" w:rsidRDefault="00FC3AD2" w:rsidP="00FC3AD2">
      <w:pPr>
        <w:pStyle w:val="Style1"/>
        <w:rPr>
          <w:rFonts w:ascii="Papyrus" w:hAnsi="Papyrus"/>
          <w:sz w:val="26"/>
          <w:szCs w:val="22"/>
        </w:rPr>
      </w:pPr>
    </w:p>
    <w:p w14:paraId="6250ACB7" w14:textId="77777777" w:rsidR="00FC3AD2" w:rsidRDefault="00FC3AD2" w:rsidP="00FC3AD2">
      <w:pPr>
        <w:pStyle w:val="Style1"/>
        <w:rPr>
          <w:rFonts w:ascii="Papyrus" w:hAnsi="Papyrus"/>
          <w:sz w:val="26"/>
          <w:szCs w:val="22"/>
        </w:rPr>
      </w:pPr>
      <w:r w:rsidRPr="00B471E0">
        <w:rPr>
          <w:rFonts w:ascii="Papyrus" w:hAnsi="Papyrus"/>
          <w:sz w:val="26"/>
          <w:szCs w:val="22"/>
        </w:rPr>
        <w:t xml:space="preserve">As assessments are administered, teachers naturally and objectively eliminate or adapt questions or directions that may be misinterpreted by the child with limited English proficiency. Assessment tools are adapted to respect diversity. </w:t>
      </w:r>
    </w:p>
    <w:p w14:paraId="4BFEDA5F" w14:textId="77777777" w:rsidR="00FC3AD2" w:rsidRDefault="00FC3AD2" w:rsidP="00FC3AD2">
      <w:pPr>
        <w:pStyle w:val="Style1"/>
        <w:rPr>
          <w:rFonts w:ascii="Papyrus" w:hAnsi="Papyrus"/>
          <w:sz w:val="26"/>
          <w:szCs w:val="22"/>
        </w:rPr>
      </w:pPr>
    </w:p>
    <w:p w14:paraId="0B0C4BF3" w14:textId="77777777" w:rsidR="00FC3AD2" w:rsidRPr="00B471E0" w:rsidRDefault="00FC3AD2" w:rsidP="00FC3AD2">
      <w:pPr>
        <w:pStyle w:val="Style1"/>
        <w:rPr>
          <w:rFonts w:ascii="Papyrus" w:hAnsi="Papyrus"/>
          <w:sz w:val="26"/>
          <w:szCs w:val="22"/>
        </w:rPr>
      </w:pPr>
      <w:r w:rsidRPr="00B471E0">
        <w:rPr>
          <w:rFonts w:ascii="Papyrus" w:hAnsi="Papyrus"/>
          <w:sz w:val="26"/>
          <w:szCs w:val="22"/>
        </w:rPr>
        <w:t>Informal assessments include the following:</w:t>
      </w:r>
      <w:r w:rsidRPr="00B471E0">
        <w:rPr>
          <w:rFonts w:ascii="Papyrus" w:hAnsi="Papyrus"/>
          <w:b/>
          <w:sz w:val="26"/>
          <w:szCs w:val="22"/>
        </w:rPr>
        <w:t xml:space="preserve"> </w:t>
      </w:r>
    </w:p>
    <w:p w14:paraId="71CA7028" w14:textId="77777777" w:rsidR="00FC3AD2" w:rsidRPr="00B471E0" w:rsidRDefault="00FC3AD2" w:rsidP="00FC3AD2">
      <w:pPr>
        <w:pStyle w:val="Style1"/>
        <w:numPr>
          <w:ilvl w:val="0"/>
          <w:numId w:val="11"/>
        </w:numPr>
        <w:rPr>
          <w:rFonts w:ascii="Papyrus" w:hAnsi="Papyrus"/>
          <w:sz w:val="26"/>
          <w:szCs w:val="22"/>
        </w:rPr>
      </w:pPr>
      <w:r w:rsidRPr="00B471E0">
        <w:rPr>
          <w:rFonts w:ascii="Papyrus" w:hAnsi="Papyrus"/>
          <w:sz w:val="26"/>
          <w:szCs w:val="22"/>
        </w:rPr>
        <w:t>Teacher assessment integrated into the course of each day.</w:t>
      </w:r>
    </w:p>
    <w:p w14:paraId="7E3DA849" w14:textId="77777777" w:rsidR="00FC3AD2" w:rsidRPr="00B471E0" w:rsidRDefault="00FC3AD2" w:rsidP="00FC3AD2">
      <w:pPr>
        <w:pStyle w:val="Style1"/>
        <w:numPr>
          <w:ilvl w:val="0"/>
          <w:numId w:val="11"/>
        </w:numPr>
        <w:rPr>
          <w:rFonts w:ascii="Papyrus" w:hAnsi="Papyrus"/>
          <w:sz w:val="26"/>
          <w:szCs w:val="22"/>
        </w:rPr>
      </w:pPr>
      <w:r w:rsidRPr="00B471E0">
        <w:rPr>
          <w:rFonts w:ascii="Papyrus" w:hAnsi="Papyrus"/>
          <w:sz w:val="26"/>
          <w:szCs w:val="22"/>
        </w:rPr>
        <w:t>Ongoing observation of group behaviors and individual development, which are used by the teaching staff to adapt the classroom environment, develop teaching themes, and focus on individual needs of children</w:t>
      </w:r>
      <w:r w:rsidRPr="00B471E0">
        <w:rPr>
          <w:rFonts w:ascii="Papyrus" w:hAnsi="Papyrus"/>
          <w:b/>
          <w:sz w:val="26"/>
          <w:szCs w:val="22"/>
        </w:rPr>
        <w:t xml:space="preserve"> </w:t>
      </w:r>
    </w:p>
    <w:p w14:paraId="1E6DFF2B" w14:textId="77777777" w:rsidR="00FC3AD2" w:rsidRPr="00B471E0" w:rsidRDefault="00FC3AD2" w:rsidP="00FC3AD2">
      <w:pPr>
        <w:pStyle w:val="Style1"/>
        <w:numPr>
          <w:ilvl w:val="0"/>
          <w:numId w:val="11"/>
        </w:numPr>
        <w:rPr>
          <w:rFonts w:ascii="Papyrus" w:hAnsi="Papyrus"/>
          <w:sz w:val="26"/>
          <w:szCs w:val="22"/>
        </w:rPr>
      </w:pPr>
      <w:r w:rsidRPr="00B471E0">
        <w:rPr>
          <w:rFonts w:ascii="Papyrus" w:hAnsi="Papyrus"/>
          <w:sz w:val="26"/>
          <w:szCs w:val="22"/>
        </w:rPr>
        <w:t xml:space="preserve">Individual portfolios with monthly entries used to collect examples of children’s work to document developmental progress. </w:t>
      </w:r>
    </w:p>
    <w:p w14:paraId="7CE2D7D4" w14:textId="77777777" w:rsidR="00FC3AD2" w:rsidRPr="00B471E0" w:rsidRDefault="00FC3AD2" w:rsidP="00FC3AD2">
      <w:pPr>
        <w:pStyle w:val="Style1"/>
        <w:numPr>
          <w:ilvl w:val="0"/>
          <w:numId w:val="11"/>
        </w:numPr>
        <w:rPr>
          <w:rFonts w:ascii="Papyrus" w:hAnsi="Papyrus"/>
          <w:sz w:val="26"/>
          <w:szCs w:val="22"/>
        </w:rPr>
      </w:pPr>
      <w:r w:rsidRPr="00B471E0">
        <w:rPr>
          <w:rFonts w:ascii="Papyrus" w:hAnsi="Papyrus"/>
          <w:sz w:val="26"/>
          <w:szCs w:val="22"/>
        </w:rPr>
        <w:t xml:space="preserve">Individual assessments recorded in anecdotal form. </w:t>
      </w:r>
    </w:p>
    <w:p w14:paraId="257EDD99" w14:textId="77777777" w:rsidR="00FC3AD2" w:rsidRPr="00B471E0" w:rsidRDefault="00FC3AD2" w:rsidP="00FC3AD2">
      <w:pPr>
        <w:pStyle w:val="Style1"/>
        <w:numPr>
          <w:ilvl w:val="0"/>
          <w:numId w:val="11"/>
        </w:numPr>
        <w:rPr>
          <w:rFonts w:ascii="Papyrus" w:hAnsi="Papyrus"/>
          <w:sz w:val="26"/>
          <w:szCs w:val="22"/>
        </w:rPr>
      </w:pPr>
      <w:r w:rsidRPr="00B471E0">
        <w:rPr>
          <w:rFonts w:ascii="Papyrus" w:hAnsi="Papyrus"/>
          <w:sz w:val="26"/>
          <w:szCs w:val="22"/>
        </w:rPr>
        <w:t>Connecticut Early Learning Development Standards</w:t>
      </w:r>
      <w:r w:rsidRPr="00B471E0">
        <w:rPr>
          <w:rFonts w:ascii="Papyrus" w:hAnsi="Papyrus"/>
          <w:i/>
          <w:sz w:val="26"/>
          <w:szCs w:val="22"/>
        </w:rPr>
        <w:t xml:space="preserve"> </w:t>
      </w:r>
      <w:r w:rsidRPr="00B471E0">
        <w:rPr>
          <w:rFonts w:ascii="Papyrus" w:hAnsi="Papyrus"/>
          <w:sz w:val="26"/>
          <w:szCs w:val="22"/>
        </w:rPr>
        <w:t xml:space="preserve">implemented and assessed through weekly lesson plans.  </w:t>
      </w:r>
    </w:p>
    <w:p w14:paraId="0F07FA8C" w14:textId="77777777" w:rsidR="00F67F36" w:rsidRDefault="00F67F36" w:rsidP="00FC3AD2">
      <w:pPr>
        <w:pStyle w:val="Style1"/>
        <w:rPr>
          <w:rFonts w:ascii="Papyrus" w:hAnsi="Papyrus"/>
          <w:sz w:val="26"/>
          <w:szCs w:val="22"/>
        </w:rPr>
      </w:pPr>
    </w:p>
    <w:p w14:paraId="402376AB" w14:textId="77777777" w:rsidR="00FC3AD2" w:rsidRPr="00B471E0" w:rsidRDefault="00FC3AD2" w:rsidP="00FC3AD2">
      <w:pPr>
        <w:pStyle w:val="Style1"/>
        <w:rPr>
          <w:rFonts w:ascii="Papyrus" w:hAnsi="Papyrus"/>
          <w:sz w:val="26"/>
          <w:szCs w:val="22"/>
        </w:rPr>
      </w:pPr>
      <w:r w:rsidRPr="00B471E0">
        <w:rPr>
          <w:rFonts w:ascii="Papyrus" w:hAnsi="Papyrus"/>
          <w:sz w:val="26"/>
          <w:szCs w:val="22"/>
        </w:rPr>
        <w:t xml:space="preserve">Parent Assessment: </w:t>
      </w:r>
    </w:p>
    <w:p w14:paraId="2B8C6599" w14:textId="77777777" w:rsidR="005432C8" w:rsidRDefault="00FC3AD2" w:rsidP="00FC3AD2">
      <w:pPr>
        <w:pStyle w:val="Body"/>
        <w:rPr>
          <w:rFonts w:ascii="Papyrus" w:hAnsi="Papyrus"/>
          <w:sz w:val="26"/>
        </w:rPr>
      </w:pPr>
      <w:r w:rsidRPr="00B471E0">
        <w:rPr>
          <w:rFonts w:ascii="Papyrus" w:hAnsi="Papyrus"/>
          <w:sz w:val="26"/>
          <w:szCs w:val="22"/>
        </w:rPr>
        <w:t>Parents complete the Ages and Stages Questionnaire (Developmental Screener)</w:t>
      </w:r>
      <w:r w:rsidRPr="00B471E0">
        <w:rPr>
          <w:rFonts w:ascii="Papyrus" w:hAnsi="Papyrus"/>
          <w:i/>
          <w:sz w:val="26"/>
          <w:szCs w:val="22"/>
        </w:rPr>
        <w:t xml:space="preserve"> </w:t>
      </w:r>
      <w:r w:rsidRPr="00B471E0">
        <w:rPr>
          <w:rFonts w:ascii="Papyrus" w:hAnsi="Papyrus"/>
          <w:sz w:val="26"/>
          <w:szCs w:val="22"/>
        </w:rPr>
        <w:t>at the time of enrollment. In addition parents complete a Parent Interest Survey. Teachers use this parent input in the assessment and planning process.</w:t>
      </w:r>
    </w:p>
    <w:p w14:paraId="44227280" w14:textId="77777777" w:rsidR="005432C8" w:rsidRDefault="005432C8" w:rsidP="00FC3AD2">
      <w:pPr>
        <w:pStyle w:val="Body"/>
        <w:rPr>
          <w:rFonts w:ascii="Papyrus" w:hAnsi="Papyrus"/>
          <w:sz w:val="26"/>
        </w:rPr>
      </w:pPr>
    </w:p>
    <w:p w14:paraId="788F831F" w14:textId="77777777" w:rsidR="005432C8" w:rsidRDefault="005432C8" w:rsidP="00FC3AD2">
      <w:pPr>
        <w:pStyle w:val="Body"/>
        <w:rPr>
          <w:rFonts w:ascii="Papyrus" w:hAnsi="Papyrus"/>
          <w:sz w:val="26"/>
        </w:rPr>
      </w:pPr>
    </w:p>
    <w:p w14:paraId="34A6284F" w14:textId="77777777" w:rsidR="005432C8" w:rsidRDefault="005432C8" w:rsidP="00FC3AD2">
      <w:pPr>
        <w:pStyle w:val="Body"/>
        <w:rPr>
          <w:rFonts w:ascii="Papyrus" w:hAnsi="Papyrus"/>
          <w:sz w:val="26"/>
        </w:rPr>
      </w:pPr>
    </w:p>
    <w:p w14:paraId="656535D7" w14:textId="77777777" w:rsidR="00FC3AD2" w:rsidRDefault="00FC3AD2" w:rsidP="00FC3AD2">
      <w:pPr>
        <w:pStyle w:val="Body"/>
        <w:rPr>
          <w:rFonts w:ascii="Papyrus" w:hAnsi="Papyrus"/>
          <w:sz w:val="26"/>
        </w:rPr>
      </w:pPr>
    </w:p>
    <w:p w14:paraId="76CF5C75" w14:textId="77777777" w:rsidR="00FC3AD2" w:rsidRDefault="00FC3AD2" w:rsidP="00FC3AD2">
      <w:pPr>
        <w:pStyle w:val="Body"/>
        <w:rPr>
          <w:rFonts w:ascii="Papyrus" w:hAnsi="Papyrus"/>
          <w:sz w:val="44"/>
          <w:u w:val="single"/>
        </w:rPr>
      </w:pPr>
      <w:r>
        <w:rPr>
          <w:rFonts w:ascii="Papyrus" w:hAnsi="Papyrus"/>
          <w:sz w:val="44"/>
          <w:u w:val="single"/>
        </w:rPr>
        <w:t>Weather Related Closings</w:t>
      </w:r>
    </w:p>
    <w:p w14:paraId="0C1AEF2A" w14:textId="77777777" w:rsidR="00FC3AD2" w:rsidRDefault="00FC3AD2" w:rsidP="00FC3AD2">
      <w:pPr>
        <w:widowControl w:val="0"/>
        <w:autoSpaceDE w:val="0"/>
        <w:autoSpaceDN w:val="0"/>
        <w:adjustRightInd w:val="0"/>
        <w:rPr>
          <w:rFonts w:ascii="Papyrus" w:eastAsia="Times New Roman" w:hAnsi="Papyrus" w:cs="Helvetica Neue"/>
          <w:color w:val="auto"/>
          <w:sz w:val="26"/>
          <w:szCs w:val="26"/>
        </w:rPr>
      </w:pPr>
      <w:r w:rsidRPr="00A42945">
        <w:rPr>
          <w:rFonts w:ascii="Papyrus" w:eastAsia="Times New Roman" w:hAnsi="Papyrus" w:cs="Helvetica Neue"/>
          <w:color w:val="auto"/>
          <w:sz w:val="26"/>
          <w:szCs w:val="26"/>
        </w:rPr>
        <w:t xml:space="preserve">The Redwing Pond House will follow the Ansonia Public School District closings (notifications are on WTNH).  </w:t>
      </w:r>
    </w:p>
    <w:p w14:paraId="0055DF13" w14:textId="77777777" w:rsidR="00FC3AD2" w:rsidRDefault="00FC3AD2" w:rsidP="00FC3AD2">
      <w:pPr>
        <w:widowControl w:val="0"/>
        <w:autoSpaceDE w:val="0"/>
        <w:autoSpaceDN w:val="0"/>
        <w:adjustRightInd w:val="0"/>
        <w:rPr>
          <w:rFonts w:ascii="Papyrus" w:eastAsia="Times New Roman" w:hAnsi="Papyrus" w:cs="Helvetica Neue"/>
          <w:color w:val="auto"/>
          <w:sz w:val="26"/>
          <w:szCs w:val="26"/>
        </w:rPr>
      </w:pPr>
      <w:r w:rsidRPr="00A42945">
        <w:rPr>
          <w:rFonts w:ascii="Papyrus" w:eastAsia="Times New Roman" w:hAnsi="Papyrus" w:cs="Helvetica Neue"/>
          <w:color w:val="auto"/>
          <w:sz w:val="26"/>
          <w:szCs w:val="26"/>
        </w:rPr>
        <w:t>If the Ansonia Public School District has a delay the morning program will be cancelled and the full day program will begin at 10:30 am. </w:t>
      </w:r>
    </w:p>
    <w:p w14:paraId="795B93F2" w14:textId="77777777" w:rsidR="00FC3AD2" w:rsidRDefault="00FC3AD2" w:rsidP="00FC3AD2">
      <w:pPr>
        <w:widowControl w:val="0"/>
        <w:autoSpaceDE w:val="0"/>
        <w:autoSpaceDN w:val="0"/>
        <w:adjustRightInd w:val="0"/>
        <w:rPr>
          <w:rFonts w:ascii="Papyrus" w:eastAsia="Times New Roman" w:hAnsi="Papyrus" w:cs="Helvetica Neue"/>
          <w:color w:val="auto"/>
          <w:sz w:val="26"/>
          <w:szCs w:val="26"/>
        </w:rPr>
      </w:pPr>
      <w:r>
        <w:rPr>
          <w:rFonts w:ascii="Papyrus" w:eastAsia="Times New Roman" w:hAnsi="Papyrus" w:cs="Helvetica Neue"/>
          <w:color w:val="auto"/>
          <w:sz w:val="26"/>
          <w:szCs w:val="26"/>
        </w:rPr>
        <w:t>If the Ansonia Public Schools have early dismissal, school will close at 12:00pm.</w:t>
      </w:r>
    </w:p>
    <w:p w14:paraId="4947A606" w14:textId="77777777" w:rsidR="005432C8" w:rsidRDefault="00FC3AD2" w:rsidP="00FC3AD2">
      <w:pPr>
        <w:widowControl w:val="0"/>
        <w:autoSpaceDE w:val="0"/>
        <w:autoSpaceDN w:val="0"/>
        <w:adjustRightInd w:val="0"/>
        <w:rPr>
          <w:rFonts w:ascii="Papyrus" w:eastAsia="Times New Roman" w:hAnsi="Papyrus" w:cs="Helvetica Neue"/>
          <w:color w:val="auto"/>
          <w:sz w:val="26"/>
          <w:szCs w:val="26"/>
        </w:rPr>
      </w:pPr>
      <w:r w:rsidRPr="00A42945">
        <w:rPr>
          <w:rFonts w:ascii="Papyrus" w:eastAsia="Times New Roman" w:hAnsi="Papyrus" w:cs="Helvetica Neue"/>
          <w:color w:val="auto"/>
          <w:sz w:val="26"/>
          <w:szCs w:val="26"/>
        </w:rPr>
        <w:t xml:space="preserve"> </w:t>
      </w:r>
      <w:r>
        <w:rPr>
          <w:rFonts w:ascii="Papyrus" w:eastAsia="Times New Roman" w:hAnsi="Papyrus" w:cs="Helvetica Neue"/>
          <w:color w:val="auto"/>
          <w:sz w:val="26"/>
          <w:szCs w:val="26"/>
        </w:rPr>
        <w:t>*</w:t>
      </w:r>
      <w:r w:rsidRPr="00A42945">
        <w:rPr>
          <w:rFonts w:ascii="Papyrus" w:eastAsia="Times New Roman" w:hAnsi="Papyrus" w:cs="Helvetica Neue"/>
          <w:color w:val="auto"/>
          <w:sz w:val="26"/>
          <w:szCs w:val="26"/>
        </w:rPr>
        <w:t xml:space="preserve">There will be </w:t>
      </w:r>
      <w:r>
        <w:rPr>
          <w:rFonts w:ascii="Papyrus" w:eastAsia="Times New Roman" w:hAnsi="Papyrus" w:cs="Helvetica Neue"/>
          <w:b/>
          <w:bCs/>
          <w:i/>
          <w:iCs/>
          <w:color w:val="auto"/>
          <w:sz w:val="26"/>
          <w:szCs w:val="26"/>
          <w:u w:val="single"/>
        </w:rPr>
        <w:t>no adjustments to tuition</w:t>
      </w:r>
      <w:r w:rsidRPr="00A42945">
        <w:rPr>
          <w:rFonts w:ascii="Papyrus" w:eastAsia="Times New Roman" w:hAnsi="Papyrus" w:cs="Helvetica Neue"/>
          <w:b/>
          <w:bCs/>
          <w:i/>
          <w:iCs/>
          <w:color w:val="auto"/>
          <w:sz w:val="26"/>
          <w:szCs w:val="26"/>
          <w:u w:val="single"/>
        </w:rPr>
        <w:t> rates</w:t>
      </w:r>
      <w:r w:rsidRPr="00A42945">
        <w:rPr>
          <w:rFonts w:ascii="Papyrus" w:eastAsia="Times New Roman" w:hAnsi="Papyrus" w:cs="Helvetica Neue"/>
          <w:color w:val="auto"/>
          <w:sz w:val="26"/>
          <w:szCs w:val="26"/>
        </w:rPr>
        <w:t xml:space="preserve"> for days that school is not open.</w:t>
      </w:r>
    </w:p>
    <w:p w14:paraId="5CB906D3" w14:textId="77777777" w:rsidR="00FC3AD2" w:rsidRDefault="00FC3AD2" w:rsidP="00FC3AD2">
      <w:pPr>
        <w:widowControl w:val="0"/>
        <w:autoSpaceDE w:val="0"/>
        <w:autoSpaceDN w:val="0"/>
        <w:adjustRightInd w:val="0"/>
        <w:rPr>
          <w:rFonts w:ascii="Papyrus" w:eastAsia="Times New Roman" w:hAnsi="Papyrus" w:cs="Helvetica Neue"/>
          <w:color w:val="auto"/>
          <w:sz w:val="26"/>
          <w:szCs w:val="26"/>
        </w:rPr>
      </w:pPr>
    </w:p>
    <w:p w14:paraId="4147B3E7" w14:textId="77777777" w:rsidR="00FC3AD2" w:rsidRPr="00AA3CE2" w:rsidRDefault="00FC3AD2" w:rsidP="00FC3AD2">
      <w:pPr>
        <w:pStyle w:val="Heading3"/>
        <w:rPr>
          <w:rFonts w:ascii="Papyrus" w:hAnsi="Papyrus"/>
          <w:b w:val="0"/>
          <w:color w:val="auto"/>
          <w:sz w:val="44"/>
          <w:u w:val="single"/>
        </w:rPr>
      </w:pPr>
      <w:bookmarkStart w:id="145" w:name="_Toc359853340"/>
      <w:bookmarkStart w:id="146" w:name="_Toc359853421"/>
      <w:bookmarkStart w:id="147" w:name="_Toc359853570"/>
      <w:r w:rsidRPr="00AA3CE2">
        <w:rPr>
          <w:rFonts w:ascii="Papyrus" w:hAnsi="Papyrus"/>
          <w:b w:val="0"/>
          <w:color w:val="auto"/>
          <w:sz w:val="44"/>
          <w:u w:val="single"/>
        </w:rPr>
        <w:t>Photography</w:t>
      </w:r>
      <w:bookmarkEnd w:id="145"/>
      <w:bookmarkEnd w:id="146"/>
      <w:bookmarkEnd w:id="147"/>
    </w:p>
    <w:p w14:paraId="76CD8A4B" w14:textId="77777777" w:rsidR="00FC3AD2" w:rsidRPr="00AA3CE2" w:rsidRDefault="00FC3AD2" w:rsidP="00FC3AD2">
      <w:pPr>
        <w:widowControl w:val="0"/>
        <w:autoSpaceDE w:val="0"/>
        <w:autoSpaceDN w:val="0"/>
        <w:adjustRightInd w:val="0"/>
        <w:rPr>
          <w:rFonts w:ascii="Papyrus" w:hAnsi="Papyrus" w:cs="Tahoma"/>
          <w:color w:val="000000" w:themeColor="text1"/>
          <w:sz w:val="26"/>
          <w:szCs w:val="22"/>
        </w:rPr>
      </w:pPr>
      <w:r w:rsidRPr="00AA3CE2">
        <w:rPr>
          <w:rFonts w:ascii="Papyrus" w:hAnsi="Papyrus" w:cs="Tahoma"/>
          <w:color w:val="000000" w:themeColor="text1"/>
          <w:sz w:val="26"/>
          <w:szCs w:val="22"/>
        </w:rPr>
        <w:t xml:space="preserve">Parents are asked to sign a photography permission form upon </w:t>
      </w:r>
      <w:r>
        <w:rPr>
          <w:rFonts w:ascii="Papyrus" w:hAnsi="Papyrus" w:cs="Tahoma"/>
          <w:color w:val="000000" w:themeColor="text1"/>
          <w:sz w:val="26"/>
          <w:szCs w:val="22"/>
        </w:rPr>
        <w:t xml:space="preserve">enrollment. Photographing </w:t>
      </w:r>
      <w:r w:rsidRPr="00AA3CE2">
        <w:rPr>
          <w:rFonts w:ascii="Papyrus" w:hAnsi="Papyrus" w:cs="Tahoma"/>
          <w:color w:val="000000" w:themeColor="text1"/>
          <w:sz w:val="26"/>
          <w:szCs w:val="22"/>
        </w:rPr>
        <w:t>a child is prohibited witho</w:t>
      </w:r>
      <w:r>
        <w:rPr>
          <w:rFonts w:ascii="Papyrus" w:hAnsi="Papyrus" w:cs="Tahoma"/>
          <w:color w:val="000000" w:themeColor="text1"/>
          <w:sz w:val="26"/>
          <w:szCs w:val="22"/>
        </w:rPr>
        <w:t>ut parental consent. Staff photograph the children</w:t>
      </w:r>
      <w:r w:rsidRPr="00AA3CE2">
        <w:rPr>
          <w:rFonts w:ascii="Papyrus" w:hAnsi="Papyrus" w:cs="Tahoma"/>
          <w:color w:val="000000" w:themeColor="text1"/>
          <w:sz w:val="26"/>
          <w:szCs w:val="22"/>
        </w:rPr>
        <w:t xml:space="preserve"> throughout the school year, visitors are prohibited from taking photographs of the children.</w:t>
      </w:r>
    </w:p>
    <w:p w14:paraId="463F563B" w14:textId="77777777" w:rsidR="00FC3AD2" w:rsidRDefault="00FC3AD2" w:rsidP="00FC3AD2">
      <w:pPr>
        <w:widowControl w:val="0"/>
        <w:autoSpaceDE w:val="0"/>
        <w:autoSpaceDN w:val="0"/>
        <w:adjustRightInd w:val="0"/>
        <w:rPr>
          <w:rFonts w:ascii="Papyrus" w:hAnsi="Papyrus" w:cs="Tahoma"/>
          <w:color w:val="000000" w:themeColor="text1"/>
          <w:sz w:val="26"/>
          <w:szCs w:val="22"/>
        </w:rPr>
      </w:pPr>
    </w:p>
    <w:p w14:paraId="06DC005C" w14:textId="77777777" w:rsidR="005432C8" w:rsidRDefault="005432C8" w:rsidP="00FC3AD2">
      <w:pPr>
        <w:widowControl w:val="0"/>
        <w:autoSpaceDE w:val="0"/>
        <w:autoSpaceDN w:val="0"/>
        <w:adjustRightInd w:val="0"/>
        <w:rPr>
          <w:rFonts w:ascii="Papyrus" w:hAnsi="Papyrus" w:cs="Tahoma"/>
          <w:color w:val="000000" w:themeColor="text1"/>
          <w:sz w:val="26"/>
          <w:szCs w:val="22"/>
        </w:rPr>
      </w:pPr>
    </w:p>
    <w:p w14:paraId="4106849E" w14:textId="77777777" w:rsidR="005432C8" w:rsidRDefault="005432C8" w:rsidP="00FC3AD2">
      <w:pPr>
        <w:widowControl w:val="0"/>
        <w:autoSpaceDE w:val="0"/>
        <w:autoSpaceDN w:val="0"/>
        <w:adjustRightInd w:val="0"/>
        <w:rPr>
          <w:rFonts w:ascii="Papyrus" w:hAnsi="Papyrus" w:cs="Tahoma"/>
          <w:color w:val="000000" w:themeColor="text1"/>
          <w:sz w:val="26"/>
          <w:szCs w:val="22"/>
        </w:rPr>
      </w:pPr>
    </w:p>
    <w:p w14:paraId="321A67E8" w14:textId="77777777" w:rsidR="005432C8" w:rsidRDefault="005432C8" w:rsidP="00FC3AD2">
      <w:pPr>
        <w:widowControl w:val="0"/>
        <w:autoSpaceDE w:val="0"/>
        <w:autoSpaceDN w:val="0"/>
        <w:adjustRightInd w:val="0"/>
        <w:rPr>
          <w:rFonts w:ascii="Papyrus" w:hAnsi="Papyrus" w:cs="Tahoma"/>
          <w:color w:val="000000" w:themeColor="text1"/>
          <w:sz w:val="26"/>
          <w:szCs w:val="22"/>
        </w:rPr>
      </w:pPr>
    </w:p>
    <w:p w14:paraId="3A110633" w14:textId="77777777" w:rsidR="00FC3AD2" w:rsidRPr="00AA3CE2" w:rsidRDefault="00FC3AD2" w:rsidP="00FC3AD2">
      <w:pPr>
        <w:widowControl w:val="0"/>
        <w:autoSpaceDE w:val="0"/>
        <w:autoSpaceDN w:val="0"/>
        <w:adjustRightInd w:val="0"/>
        <w:rPr>
          <w:rFonts w:ascii="Papyrus" w:hAnsi="Papyrus" w:cs="Tahoma"/>
          <w:color w:val="000000" w:themeColor="text1"/>
          <w:sz w:val="26"/>
          <w:szCs w:val="22"/>
        </w:rPr>
      </w:pPr>
    </w:p>
    <w:p w14:paraId="3A27A0FA" w14:textId="77777777" w:rsidR="00FC3AD2" w:rsidRDefault="00FC3AD2" w:rsidP="00FC3AD2">
      <w:pPr>
        <w:pStyle w:val="Body"/>
        <w:rPr>
          <w:rFonts w:ascii="Papyrus" w:hAnsi="Papyrus"/>
          <w:sz w:val="44"/>
          <w:u w:val="single"/>
        </w:rPr>
      </w:pPr>
      <w:r>
        <w:rPr>
          <w:rFonts w:ascii="Helvetica Neue" w:eastAsia="Times New Roman" w:hAnsi="Helvetica Neue" w:cs="Helvetica Neue"/>
          <w:color w:val="auto"/>
          <w:sz w:val="26"/>
          <w:szCs w:val="26"/>
        </w:rPr>
        <w:t> </w:t>
      </w:r>
    </w:p>
    <w:p w14:paraId="1D57777B" w14:textId="77777777" w:rsidR="00FC3AD2" w:rsidRDefault="00FC3AD2" w:rsidP="00FC3AD2">
      <w:pPr>
        <w:pStyle w:val="Body"/>
        <w:rPr>
          <w:rFonts w:ascii="Papyrus" w:hAnsi="Papyrus"/>
          <w:sz w:val="44"/>
          <w:u w:val="single"/>
        </w:rPr>
      </w:pPr>
      <w:r>
        <w:rPr>
          <w:rFonts w:ascii="Papyrus" w:hAnsi="Papyrus"/>
          <w:sz w:val="44"/>
          <w:u w:val="single"/>
        </w:rPr>
        <w:t>Staff Information</w:t>
      </w:r>
    </w:p>
    <w:p w14:paraId="3F8F694C" w14:textId="77777777" w:rsidR="00FC3AD2" w:rsidRDefault="00FC3AD2" w:rsidP="00FC3AD2">
      <w:pPr>
        <w:pStyle w:val="Body"/>
        <w:rPr>
          <w:rFonts w:ascii="Papyrus" w:hAnsi="Papyrus"/>
          <w:sz w:val="26"/>
        </w:rPr>
      </w:pPr>
      <w:r>
        <w:rPr>
          <w:rFonts w:ascii="Papyrus" w:hAnsi="Papyrus"/>
          <w:sz w:val="26"/>
        </w:rPr>
        <w:t>The goal of the Redwing Pond House Preschool Staff is to create a warm, nurturing learning environment that offers young children daily opportunities to explore nature and provides them with a unique, hands-on learning program designed to build a solid foundation for future school experiences.  Our teachers and volunteers bring to the classroom diverse backgrounds and experiences to share, Education degrees, certifications in First Aid, CPR, and Medicine Administration, and many years of experience.  Additionally, all staff are required to pass a criminal background check, including fingerprinting prior to employment, they must submit a statement of good health every two years and receive a negative reading on a TB test in order to be employed at the center.</w:t>
      </w:r>
    </w:p>
    <w:p w14:paraId="7BC76A9D" w14:textId="77777777" w:rsidR="00FC3AD2" w:rsidRDefault="00FC3AD2" w:rsidP="00FC3AD2">
      <w:pPr>
        <w:pStyle w:val="Body"/>
        <w:rPr>
          <w:rFonts w:ascii="Papyrus" w:hAnsi="Papyrus"/>
          <w:sz w:val="26"/>
        </w:rPr>
      </w:pPr>
    </w:p>
    <w:p w14:paraId="2C51F95B" w14:textId="1C4D6699" w:rsidR="00FC3AD2" w:rsidRDefault="00D20ED1" w:rsidP="00FC3AD2">
      <w:pPr>
        <w:pStyle w:val="Body"/>
        <w:rPr>
          <w:rFonts w:ascii="Papyrus" w:hAnsi="Papyrus"/>
          <w:sz w:val="26"/>
        </w:rPr>
      </w:pPr>
      <w:r>
        <w:rPr>
          <w:rFonts w:ascii="Papyrus" w:hAnsi="Papyrus"/>
          <w:sz w:val="26"/>
        </w:rPr>
        <w:t>Amy Henricksen</w:t>
      </w:r>
      <w:r w:rsidR="00FC3AD2">
        <w:rPr>
          <w:rFonts w:ascii="Papyrus" w:hAnsi="Papyrus"/>
          <w:sz w:val="26"/>
        </w:rPr>
        <w:t>: Teacher</w:t>
      </w:r>
    </w:p>
    <w:p w14:paraId="75EAE3C2" w14:textId="3AFAB7E3" w:rsidR="00D20ED1" w:rsidRDefault="00D20ED1" w:rsidP="00FC3AD2">
      <w:pPr>
        <w:pStyle w:val="Body"/>
        <w:rPr>
          <w:rFonts w:ascii="Papyrus" w:hAnsi="Papyrus"/>
          <w:sz w:val="26"/>
        </w:rPr>
      </w:pPr>
      <w:r>
        <w:rPr>
          <w:rFonts w:ascii="Papyrus" w:hAnsi="Papyrus"/>
          <w:sz w:val="26"/>
        </w:rPr>
        <w:t xml:space="preserve">Sharon </w:t>
      </w:r>
      <w:proofErr w:type="spellStart"/>
      <w:r>
        <w:rPr>
          <w:rFonts w:ascii="Papyrus" w:hAnsi="Papyrus"/>
          <w:sz w:val="26"/>
        </w:rPr>
        <w:t>Puhalla</w:t>
      </w:r>
      <w:proofErr w:type="spellEnd"/>
      <w:r>
        <w:rPr>
          <w:rFonts w:ascii="Papyrus" w:hAnsi="Papyrus"/>
          <w:sz w:val="26"/>
        </w:rPr>
        <w:t>: Teacher</w:t>
      </w:r>
    </w:p>
    <w:p w14:paraId="615B3341" w14:textId="5A3FC91C" w:rsidR="00D20ED1" w:rsidRDefault="00D20ED1" w:rsidP="00FC3AD2">
      <w:pPr>
        <w:pStyle w:val="Body"/>
        <w:rPr>
          <w:rFonts w:ascii="Papyrus" w:hAnsi="Papyrus"/>
          <w:sz w:val="26"/>
        </w:rPr>
      </w:pPr>
      <w:r>
        <w:rPr>
          <w:rFonts w:ascii="Papyrus" w:hAnsi="Papyrus"/>
          <w:sz w:val="26"/>
        </w:rPr>
        <w:t xml:space="preserve">Nick </w:t>
      </w:r>
      <w:proofErr w:type="spellStart"/>
      <w:r>
        <w:rPr>
          <w:rFonts w:ascii="Papyrus" w:hAnsi="Papyrus"/>
          <w:sz w:val="26"/>
        </w:rPr>
        <w:t>Ceneri</w:t>
      </w:r>
      <w:proofErr w:type="spellEnd"/>
      <w:r>
        <w:rPr>
          <w:rFonts w:ascii="Papyrus" w:hAnsi="Papyrus"/>
          <w:sz w:val="26"/>
        </w:rPr>
        <w:t>: Teacher</w:t>
      </w:r>
    </w:p>
    <w:p w14:paraId="5FD7D653" w14:textId="386BFDEF" w:rsidR="00FC3AD2" w:rsidRDefault="00FC3AD2" w:rsidP="00FC3AD2">
      <w:pPr>
        <w:pStyle w:val="Body"/>
        <w:rPr>
          <w:rFonts w:ascii="Papyrus" w:hAnsi="Papyrus"/>
          <w:sz w:val="26"/>
        </w:rPr>
      </w:pPr>
      <w:r>
        <w:rPr>
          <w:rFonts w:ascii="Papyrus" w:hAnsi="Papyrus"/>
          <w:sz w:val="26"/>
        </w:rPr>
        <w:t xml:space="preserve">Elizabeth ‘Tish’ Murray: </w:t>
      </w:r>
      <w:r w:rsidR="00D20ED1">
        <w:rPr>
          <w:rFonts w:ascii="Papyrus" w:hAnsi="Papyrus"/>
          <w:sz w:val="26"/>
        </w:rPr>
        <w:t>Substitute</w:t>
      </w:r>
      <w:r>
        <w:rPr>
          <w:rFonts w:ascii="Papyrus" w:hAnsi="Papyrus"/>
          <w:sz w:val="26"/>
        </w:rPr>
        <w:t xml:space="preserve"> teacher</w:t>
      </w:r>
    </w:p>
    <w:p w14:paraId="553F5A8C" w14:textId="3BFD4050" w:rsidR="00FC3AD2" w:rsidRDefault="00D20ED1" w:rsidP="00FC3AD2">
      <w:pPr>
        <w:pStyle w:val="Body"/>
        <w:rPr>
          <w:rFonts w:ascii="Papyrus" w:hAnsi="Papyrus"/>
          <w:sz w:val="26"/>
        </w:rPr>
      </w:pPr>
      <w:r>
        <w:rPr>
          <w:rFonts w:ascii="Papyrus" w:hAnsi="Papyrus"/>
          <w:sz w:val="26"/>
        </w:rPr>
        <w:t xml:space="preserve">Renee </w:t>
      </w:r>
      <w:proofErr w:type="spellStart"/>
      <w:r>
        <w:rPr>
          <w:rFonts w:ascii="Papyrus" w:hAnsi="Papyrus"/>
          <w:sz w:val="26"/>
        </w:rPr>
        <w:t>Crainer</w:t>
      </w:r>
      <w:proofErr w:type="spellEnd"/>
      <w:r>
        <w:rPr>
          <w:rFonts w:ascii="Papyrus" w:hAnsi="Papyrus"/>
          <w:sz w:val="26"/>
        </w:rPr>
        <w:t>: Bookkeeper</w:t>
      </w:r>
    </w:p>
    <w:p w14:paraId="7A819DA0" w14:textId="77777777" w:rsidR="00FC3AD2" w:rsidRDefault="00FC3AD2" w:rsidP="00FC3AD2">
      <w:pPr>
        <w:pStyle w:val="Body"/>
        <w:rPr>
          <w:rFonts w:ascii="Papyrus" w:hAnsi="Papyrus"/>
          <w:sz w:val="26"/>
        </w:rPr>
      </w:pPr>
      <w:r>
        <w:rPr>
          <w:rFonts w:ascii="Papyrus" w:hAnsi="Papyrus"/>
          <w:sz w:val="26"/>
        </w:rPr>
        <w:t xml:space="preserve">Jacqueline </w:t>
      </w:r>
      <w:proofErr w:type="spellStart"/>
      <w:r>
        <w:rPr>
          <w:rFonts w:ascii="Papyrus" w:hAnsi="Papyrus"/>
          <w:sz w:val="26"/>
        </w:rPr>
        <w:t>Lema</w:t>
      </w:r>
      <w:proofErr w:type="spellEnd"/>
      <w:r>
        <w:rPr>
          <w:rFonts w:ascii="Papyrus" w:hAnsi="Papyrus"/>
          <w:sz w:val="26"/>
        </w:rPr>
        <w:t>:  Director/Head Teacher</w:t>
      </w:r>
    </w:p>
    <w:p w14:paraId="5988EB20" w14:textId="77777777" w:rsidR="00FC3AD2" w:rsidRDefault="00FC3AD2" w:rsidP="00FC3AD2">
      <w:pPr>
        <w:pStyle w:val="Body"/>
        <w:rPr>
          <w:rFonts w:ascii="Papyrus" w:hAnsi="Papyrus"/>
          <w:sz w:val="26"/>
        </w:rPr>
      </w:pPr>
      <w:r>
        <w:rPr>
          <w:rFonts w:ascii="Papyrus" w:hAnsi="Papyrus"/>
          <w:sz w:val="26"/>
        </w:rPr>
        <w:tab/>
        <w:t xml:space="preserve">Email:    </w:t>
      </w:r>
      <w:hyperlink r:id="rId8" w:history="1">
        <w:r>
          <w:rPr>
            <w:rFonts w:ascii="Papyrus" w:hAnsi="Papyrus"/>
            <w:color w:val="000099"/>
            <w:sz w:val="26"/>
            <w:u w:val="single"/>
          </w:rPr>
          <w:t>jackie@rwphpreschool.org</w:t>
        </w:r>
      </w:hyperlink>
    </w:p>
    <w:p w14:paraId="74B108F5" w14:textId="77777777" w:rsidR="00FC3AD2" w:rsidRDefault="00FC3AD2" w:rsidP="00FC3AD2">
      <w:pPr>
        <w:pStyle w:val="Body"/>
        <w:rPr>
          <w:rFonts w:ascii="Papyrus" w:hAnsi="Papyrus"/>
          <w:sz w:val="18"/>
        </w:rPr>
      </w:pPr>
    </w:p>
    <w:p w14:paraId="46B19325" w14:textId="77777777" w:rsidR="00FC3AD2" w:rsidRDefault="00FC3AD2" w:rsidP="00FC3AD2">
      <w:pPr>
        <w:pStyle w:val="Body"/>
        <w:rPr>
          <w:rFonts w:ascii="Papyrus" w:hAnsi="Papyrus"/>
          <w:sz w:val="18"/>
        </w:rPr>
      </w:pPr>
    </w:p>
    <w:p w14:paraId="2566BAE6" w14:textId="77777777" w:rsidR="00FC3AD2" w:rsidRDefault="00FC3AD2" w:rsidP="00FC3AD2">
      <w:pPr>
        <w:pStyle w:val="Body"/>
        <w:rPr>
          <w:rFonts w:ascii="Papyrus" w:hAnsi="Papyrus"/>
          <w:sz w:val="18"/>
        </w:rPr>
      </w:pPr>
    </w:p>
    <w:p w14:paraId="711CD5D4" w14:textId="77777777" w:rsidR="005432C8" w:rsidRDefault="005432C8" w:rsidP="00FC3AD2">
      <w:pPr>
        <w:pStyle w:val="Body"/>
        <w:rPr>
          <w:rFonts w:ascii="Papyrus" w:hAnsi="Papyrus"/>
          <w:sz w:val="18"/>
        </w:rPr>
      </w:pPr>
    </w:p>
    <w:p w14:paraId="7A4422C5" w14:textId="77777777" w:rsidR="005432C8" w:rsidRDefault="005432C8" w:rsidP="00FC3AD2">
      <w:pPr>
        <w:pStyle w:val="Body"/>
        <w:rPr>
          <w:rFonts w:ascii="Papyrus" w:hAnsi="Papyrus"/>
          <w:sz w:val="18"/>
        </w:rPr>
      </w:pPr>
    </w:p>
    <w:p w14:paraId="22F6CA0B" w14:textId="77777777" w:rsidR="005432C8" w:rsidRDefault="005432C8" w:rsidP="00FC3AD2">
      <w:pPr>
        <w:pStyle w:val="Body"/>
        <w:rPr>
          <w:rFonts w:ascii="Papyrus" w:hAnsi="Papyrus"/>
          <w:sz w:val="18"/>
        </w:rPr>
      </w:pPr>
    </w:p>
    <w:p w14:paraId="70B1BFD1" w14:textId="77777777" w:rsidR="005432C8" w:rsidRDefault="005432C8" w:rsidP="00FC3AD2">
      <w:pPr>
        <w:pStyle w:val="Body"/>
        <w:rPr>
          <w:rFonts w:ascii="Papyrus" w:hAnsi="Papyrus"/>
          <w:sz w:val="18"/>
        </w:rPr>
      </w:pPr>
    </w:p>
    <w:p w14:paraId="6E189B20" w14:textId="77777777" w:rsidR="005432C8" w:rsidRDefault="005432C8" w:rsidP="00FC3AD2">
      <w:pPr>
        <w:pStyle w:val="Body"/>
        <w:rPr>
          <w:rFonts w:ascii="Papyrus" w:hAnsi="Papyrus"/>
          <w:sz w:val="18"/>
        </w:rPr>
      </w:pPr>
    </w:p>
    <w:p w14:paraId="41041189" w14:textId="77777777" w:rsidR="005432C8" w:rsidRDefault="005432C8" w:rsidP="00FC3AD2">
      <w:pPr>
        <w:pStyle w:val="Body"/>
        <w:rPr>
          <w:rFonts w:ascii="Papyrus" w:hAnsi="Papyrus"/>
          <w:sz w:val="18"/>
        </w:rPr>
      </w:pPr>
    </w:p>
    <w:p w14:paraId="542198CC" w14:textId="77777777" w:rsidR="005432C8" w:rsidRDefault="005432C8" w:rsidP="00FC3AD2">
      <w:pPr>
        <w:pStyle w:val="Body"/>
        <w:rPr>
          <w:rFonts w:ascii="Papyrus" w:hAnsi="Papyrus"/>
          <w:sz w:val="18"/>
        </w:rPr>
      </w:pPr>
    </w:p>
    <w:p w14:paraId="27EFB6C2" w14:textId="77777777" w:rsidR="005432C8" w:rsidRDefault="005432C8" w:rsidP="00FC3AD2">
      <w:pPr>
        <w:pStyle w:val="Body"/>
        <w:rPr>
          <w:rFonts w:ascii="Papyrus" w:hAnsi="Papyrus"/>
          <w:sz w:val="18"/>
        </w:rPr>
      </w:pPr>
    </w:p>
    <w:p w14:paraId="3242F27D" w14:textId="77777777" w:rsidR="005432C8" w:rsidRDefault="005432C8" w:rsidP="00FC3AD2">
      <w:pPr>
        <w:pStyle w:val="Body"/>
        <w:rPr>
          <w:rFonts w:ascii="Papyrus" w:hAnsi="Papyrus"/>
          <w:sz w:val="18"/>
        </w:rPr>
      </w:pPr>
    </w:p>
    <w:p w14:paraId="4D5D8039" w14:textId="77777777" w:rsidR="00FC3AD2" w:rsidRDefault="00FC3AD2" w:rsidP="00FC3AD2">
      <w:pPr>
        <w:pStyle w:val="Body"/>
        <w:rPr>
          <w:rFonts w:ascii="Papyrus" w:hAnsi="Papyrus"/>
          <w:sz w:val="18"/>
        </w:rPr>
      </w:pPr>
    </w:p>
    <w:p w14:paraId="170CEA3E" w14:textId="77777777" w:rsidR="00FC3AD2" w:rsidRDefault="00FC3AD2" w:rsidP="00FC3AD2">
      <w:pPr>
        <w:pStyle w:val="Body"/>
        <w:rPr>
          <w:rFonts w:ascii="Papyrus" w:hAnsi="Papyrus"/>
          <w:sz w:val="18"/>
        </w:rPr>
      </w:pPr>
    </w:p>
    <w:p w14:paraId="658316B3" w14:textId="77777777" w:rsidR="00FC3AD2" w:rsidRDefault="00FC3AD2" w:rsidP="00FC3AD2">
      <w:pPr>
        <w:pStyle w:val="Body"/>
        <w:rPr>
          <w:rFonts w:ascii="Papyrus" w:hAnsi="Papyrus"/>
          <w:sz w:val="18"/>
        </w:rPr>
      </w:pPr>
    </w:p>
    <w:p w14:paraId="710ACA7C" w14:textId="77777777" w:rsidR="00FC3AD2" w:rsidRPr="006E667A" w:rsidRDefault="00FC3AD2" w:rsidP="00FC3AD2">
      <w:pPr>
        <w:pStyle w:val="Body"/>
        <w:rPr>
          <w:rFonts w:ascii="Papyrus" w:hAnsi="Papyrus"/>
          <w:sz w:val="18"/>
        </w:rPr>
      </w:pPr>
      <w:r>
        <w:rPr>
          <w:rFonts w:ascii="Papyrus" w:hAnsi="Papyrus"/>
          <w:sz w:val="18"/>
        </w:rPr>
        <w:t>Revised June 2020</w:t>
      </w:r>
    </w:p>
    <w:p w14:paraId="4606E1BF" w14:textId="77777777" w:rsidR="00FC3AD2" w:rsidRDefault="00FC3AD2" w:rsidP="00FC3AD2">
      <w:pPr>
        <w:pStyle w:val="Body"/>
        <w:rPr>
          <w:rFonts w:ascii="Papyrus" w:hAnsi="Papyrus"/>
          <w:sz w:val="48"/>
        </w:rPr>
      </w:pPr>
    </w:p>
    <w:p w14:paraId="110F290B" w14:textId="77777777" w:rsidR="00FC3AD2" w:rsidRDefault="00FC3AD2" w:rsidP="00FC3AD2">
      <w:pPr>
        <w:pStyle w:val="Body"/>
        <w:rPr>
          <w:rFonts w:ascii="Papyrus" w:hAnsi="Papyrus"/>
          <w:sz w:val="48"/>
        </w:rPr>
      </w:pPr>
      <w:r>
        <w:rPr>
          <w:rFonts w:ascii="Papyrus" w:hAnsi="Papyrus"/>
          <w:sz w:val="48"/>
        </w:rPr>
        <w:t>Receipt of Family Handbook</w:t>
      </w:r>
    </w:p>
    <w:p w14:paraId="0DA63782" w14:textId="77777777" w:rsidR="00FC3AD2" w:rsidRDefault="00FC3AD2" w:rsidP="00FC3AD2">
      <w:pPr>
        <w:pStyle w:val="Body"/>
        <w:rPr>
          <w:rFonts w:ascii="Papyrus" w:hAnsi="Papyrus"/>
          <w:sz w:val="48"/>
        </w:rPr>
      </w:pPr>
    </w:p>
    <w:p w14:paraId="3CAC25A8" w14:textId="77777777" w:rsidR="00FC3AD2" w:rsidRDefault="00FC3AD2" w:rsidP="00FC3AD2">
      <w:pPr>
        <w:pStyle w:val="Body"/>
        <w:rPr>
          <w:rFonts w:ascii="Papyrus" w:hAnsi="Papyrus"/>
          <w:sz w:val="32"/>
        </w:rPr>
      </w:pPr>
      <w:r w:rsidRPr="00242B03">
        <w:rPr>
          <w:rFonts w:ascii="Papyrus" w:hAnsi="Papyrus"/>
          <w:sz w:val="32"/>
        </w:rPr>
        <w:t>I have received, read, and agree with the terms of the Redwing Pond House Family Handbook. I have discussed any questions or concerns with the Director and understand the Policies and Procedures, including the tuition requirements, drop off and pick up procedures, illness procedures, and the behavior management/discipline procedure.</w:t>
      </w:r>
    </w:p>
    <w:p w14:paraId="332D770C" w14:textId="77777777" w:rsidR="00FC3AD2" w:rsidRDefault="00FC3AD2" w:rsidP="00FC3AD2">
      <w:pPr>
        <w:pStyle w:val="Body"/>
        <w:rPr>
          <w:rFonts w:ascii="Papyrus" w:hAnsi="Papyrus"/>
          <w:sz w:val="32"/>
        </w:rPr>
      </w:pPr>
    </w:p>
    <w:p w14:paraId="723CD91A" w14:textId="77777777" w:rsidR="00FC3AD2" w:rsidRDefault="00FC3AD2" w:rsidP="00FC3AD2">
      <w:pPr>
        <w:pStyle w:val="Body"/>
        <w:rPr>
          <w:rFonts w:ascii="Papyrus" w:hAnsi="Papyrus"/>
          <w:sz w:val="32"/>
        </w:rPr>
      </w:pPr>
    </w:p>
    <w:p w14:paraId="2361C12B" w14:textId="77777777" w:rsidR="00FC3AD2" w:rsidRDefault="00FC3AD2" w:rsidP="00FC3AD2">
      <w:pPr>
        <w:pStyle w:val="Body"/>
        <w:rPr>
          <w:rFonts w:ascii="Papyrus" w:hAnsi="Papyrus"/>
          <w:sz w:val="32"/>
        </w:rPr>
      </w:pPr>
    </w:p>
    <w:p w14:paraId="783C58DF" w14:textId="77777777" w:rsidR="00FC3AD2" w:rsidRDefault="00FC3AD2" w:rsidP="00FC3AD2">
      <w:pPr>
        <w:pStyle w:val="Body"/>
        <w:rPr>
          <w:rFonts w:ascii="Papyrus" w:hAnsi="Papyrus"/>
          <w:sz w:val="32"/>
        </w:rPr>
      </w:pPr>
    </w:p>
    <w:p w14:paraId="3E2A6370" w14:textId="77777777" w:rsidR="00FC3AD2" w:rsidRDefault="00FC3AD2" w:rsidP="00FC3AD2">
      <w:pPr>
        <w:pStyle w:val="Body"/>
        <w:rPr>
          <w:rFonts w:ascii="Papyrus" w:hAnsi="Papyrus"/>
          <w:sz w:val="32"/>
        </w:rPr>
      </w:pPr>
    </w:p>
    <w:p w14:paraId="7B35A669" w14:textId="77777777" w:rsidR="005432C8" w:rsidRDefault="005432C8" w:rsidP="00FC3AD2">
      <w:pPr>
        <w:pStyle w:val="Body"/>
        <w:rPr>
          <w:rFonts w:ascii="Papyrus" w:hAnsi="Papyrus"/>
          <w:sz w:val="32"/>
        </w:rPr>
      </w:pPr>
      <w:r>
        <w:rPr>
          <w:rFonts w:ascii="Papyrus" w:hAnsi="Papyrus"/>
          <w:sz w:val="32"/>
        </w:rPr>
        <w:t>Child’s name</w:t>
      </w:r>
      <w:r w:rsidR="00FC3AD2">
        <w:rPr>
          <w:rFonts w:ascii="Papyrus" w:hAnsi="Papyrus"/>
          <w:sz w:val="32"/>
        </w:rPr>
        <w:t>______________</w:t>
      </w:r>
      <w:r>
        <w:rPr>
          <w:rFonts w:ascii="Papyrus" w:hAnsi="Papyrus"/>
          <w:sz w:val="32"/>
        </w:rPr>
        <w:t>___________________________</w:t>
      </w:r>
    </w:p>
    <w:p w14:paraId="543E0B78" w14:textId="77777777" w:rsidR="00FC3AD2" w:rsidRDefault="00FC3AD2" w:rsidP="00FC3AD2">
      <w:pPr>
        <w:pStyle w:val="Body"/>
        <w:rPr>
          <w:rFonts w:ascii="Papyrus" w:hAnsi="Papyrus"/>
          <w:sz w:val="32"/>
        </w:rPr>
      </w:pPr>
    </w:p>
    <w:p w14:paraId="6B4AE836" w14:textId="77777777" w:rsidR="005432C8" w:rsidRDefault="005432C8" w:rsidP="00FC3AD2">
      <w:pPr>
        <w:pStyle w:val="Body"/>
        <w:rPr>
          <w:rFonts w:ascii="Papyrus" w:hAnsi="Papyrus"/>
          <w:sz w:val="32"/>
        </w:rPr>
      </w:pPr>
      <w:r>
        <w:rPr>
          <w:rFonts w:ascii="Papyrus" w:hAnsi="Papyrus"/>
          <w:sz w:val="32"/>
        </w:rPr>
        <w:t xml:space="preserve">Parent/Guardian </w:t>
      </w:r>
      <w:r w:rsidR="00FC3AD2">
        <w:rPr>
          <w:rFonts w:ascii="Papyrus" w:hAnsi="Papyrus"/>
          <w:sz w:val="32"/>
        </w:rPr>
        <w:t>signature___________</w:t>
      </w:r>
      <w:r>
        <w:rPr>
          <w:rFonts w:ascii="Papyrus" w:hAnsi="Papyrus"/>
          <w:sz w:val="32"/>
        </w:rPr>
        <w:t>_________________</w:t>
      </w:r>
    </w:p>
    <w:p w14:paraId="33BB55DB" w14:textId="77777777" w:rsidR="00FC3AD2" w:rsidRDefault="00FC3AD2" w:rsidP="00FC3AD2">
      <w:pPr>
        <w:pStyle w:val="Body"/>
        <w:rPr>
          <w:rFonts w:ascii="Papyrus" w:hAnsi="Papyrus"/>
          <w:sz w:val="32"/>
        </w:rPr>
      </w:pPr>
    </w:p>
    <w:p w14:paraId="34D97E50" w14:textId="77777777" w:rsidR="00FC3AD2" w:rsidRDefault="00FC3AD2" w:rsidP="00FC3AD2">
      <w:pPr>
        <w:pStyle w:val="Body"/>
        <w:rPr>
          <w:rFonts w:ascii="Papyrus" w:hAnsi="Papyrus"/>
          <w:sz w:val="32"/>
        </w:rPr>
      </w:pPr>
      <w:r>
        <w:rPr>
          <w:rFonts w:ascii="Papyrus" w:hAnsi="Papyrus"/>
          <w:sz w:val="32"/>
        </w:rPr>
        <w:t>Date _______________________</w:t>
      </w:r>
    </w:p>
    <w:p w14:paraId="16CF8F0B" w14:textId="77777777" w:rsidR="00FC3AD2" w:rsidRDefault="00FC3AD2"/>
    <w:sectPr w:rsidR="00FC3AD2" w:rsidSect="008C6449">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6973" w14:textId="77777777" w:rsidR="00C14AE9" w:rsidRDefault="00C14AE9">
      <w:r>
        <w:separator/>
      </w:r>
    </w:p>
  </w:endnote>
  <w:endnote w:type="continuationSeparator" w:id="0">
    <w:p w14:paraId="66D2616B" w14:textId="77777777" w:rsidR="00C14AE9" w:rsidRDefault="00C1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ヒラギノ角ゴ Pro W3">
    <w:altName w:val="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abon">
    <w:altName w:val="Cambria"/>
    <w:panose1 w:val="020B0604020202020204"/>
    <w:charset w:val="00"/>
    <w:family w:val="roman"/>
    <w:notTrueType/>
    <w:pitch w:val="default"/>
    <w:sig w:usb0="00000003" w:usb1="00000000" w:usb2="00000000" w:usb3="00000000" w:csb0="00000001" w:csb1="00000000"/>
  </w:font>
  <w:font w:name="Papyrus">
    <w:panose1 w:val="020B0602040200020303"/>
    <w:charset w:val="4D"/>
    <w:family w:val="swiss"/>
    <w:pitch w:val="variable"/>
    <w:sig w:usb0="A000007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05D4" w14:textId="77777777" w:rsidR="008C6449" w:rsidRDefault="008C6449" w:rsidP="00ED6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CC4812" w14:textId="77777777" w:rsidR="008C6449" w:rsidRDefault="008C6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6AE1" w14:textId="77777777" w:rsidR="008C6449" w:rsidRDefault="008C6449" w:rsidP="00ED6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C52735" w14:textId="77777777" w:rsidR="008C6449" w:rsidRDefault="008C6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149A" w14:textId="77777777" w:rsidR="00C14AE9" w:rsidRDefault="00C14AE9">
      <w:r>
        <w:separator/>
      </w:r>
    </w:p>
  </w:footnote>
  <w:footnote w:type="continuationSeparator" w:id="0">
    <w:p w14:paraId="7A6A5804" w14:textId="77777777" w:rsidR="00C14AE9" w:rsidRDefault="00C14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81"/>
        </w:tabs>
        <w:ind w:left="181" w:firstLine="0"/>
      </w:pPr>
      <w:rPr>
        <w:rFonts w:hint="default"/>
        <w:position w:val="0"/>
      </w:rPr>
    </w:lvl>
    <w:lvl w:ilvl="1">
      <w:start w:val="1"/>
      <w:numFmt w:val="bullet"/>
      <w:lvlText w:val="*"/>
      <w:lvlJc w:val="left"/>
      <w:pPr>
        <w:tabs>
          <w:tab w:val="num" w:pos="181"/>
        </w:tabs>
        <w:ind w:left="181" w:firstLine="720"/>
      </w:pPr>
      <w:rPr>
        <w:rFonts w:hint="default"/>
        <w:position w:val="0"/>
      </w:rPr>
    </w:lvl>
    <w:lvl w:ilvl="2">
      <w:start w:val="1"/>
      <w:numFmt w:val="bullet"/>
      <w:lvlText w:val="*"/>
      <w:lvlJc w:val="left"/>
      <w:pPr>
        <w:tabs>
          <w:tab w:val="num" w:pos="181"/>
        </w:tabs>
        <w:ind w:left="181" w:firstLine="1440"/>
      </w:pPr>
      <w:rPr>
        <w:rFonts w:hint="default"/>
        <w:position w:val="0"/>
      </w:rPr>
    </w:lvl>
    <w:lvl w:ilvl="3">
      <w:start w:val="1"/>
      <w:numFmt w:val="bullet"/>
      <w:lvlText w:val="*"/>
      <w:lvlJc w:val="left"/>
      <w:pPr>
        <w:tabs>
          <w:tab w:val="num" w:pos="181"/>
        </w:tabs>
        <w:ind w:left="181" w:firstLine="2160"/>
      </w:pPr>
      <w:rPr>
        <w:rFonts w:hint="default"/>
        <w:position w:val="0"/>
      </w:rPr>
    </w:lvl>
    <w:lvl w:ilvl="4">
      <w:start w:val="1"/>
      <w:numFmt w:val="bullet"/>
      <w:lvlText w:val="*"/>
      <w:lvlJc w:val="left"/>
      <w:pPr>
        <w:tabs>
          <w:tab w:val="num" w:pos="181"/>
        </w:tabs>
        <w:ind w:left="181" w:firstLine="2880"/>
      </w:pPr>
      <w:rPr>
        <w:rFonts w:hint="default"/>
        <w:position w:val="0"/>
      </w:rPr>
    </w:lvl>
    <w:lvl w:ilvl="5">
      <w:start w:val="1"/>
      <w:numFmt w:val="bullet"/>
      <w:lvlText w:val="*"/>
      <w:lvlJc w:val="left"/>
      <w:pPr>
        <w:tabs>
          <w:tab w:val="num" w:pos="181"/>
        </w:tabs>
        <w:ind w:left="181" w:firstLine="3600"/>
      </w:pPr>
      <w:rPr>
        <w:rFonts w:hint="default"/>
        <w:position w:val="0"/>
      </w:rPr>
    </w:lvl>
    <w:lvl w:ilvl="6">
      <w:start w:val="1"/>
      <w:numFmt w:val="bullet"/>
      <w:lvlText w:val="*"/>
      <w:lvlJc w:val="left"/>
      <w:pPr>
        <w:tabs>
          <w:tab w:val="num" w:pos="181"/>
        </w:tabs>
        <w:ind w:left="181" w:firstLine="4320"/>
      </w:pPr>
      <w:rPr>
        <w:rFonts w:hint="default"/>
        <w:position w:val="0"/>
      </w:rPr>
    </w:lvl>
    <w:lvl w:ilvl="7">
      <w:start w:val="1"/>
      <w:numFmt w:val="bullet"/>
      <w:lvlText w:val="*"/>
      <w:lvlJc w:val="left"/>
      <w:pPr>
        <w:tabs>
          <w:tab w:val="num" w:pos="181"/>
        </w:tabs>
        <w:ind w:left="181" w:firstLine="5040"/>
      </w:pPr>
      <w:rPr>
        <w:rFonts w:hint="default"/>
        <w:position w:val="0"/>
      </w:rPr>
    </w:lvl>
    <w:lvl w:ilvl="8">
      <w:start w:val="1"/>
      <w:numFmt w:val="bullet"/>
      <w:lvlText w:val="*"/>
      <w:lvlJc w:val="left"/>
      <w:pPr>
        <w:tabs>
          <w:tab w:val="num" w:pos="181"/>
        </w:tabs>
        <w:ind w:left="181" w:firstLine="5760"/>
      </w:pPr>
      <w:rPr>
        <w:rFonts w:hint="default"/>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540"/>
      </w:pPr>
      <w:rPr>
        <w:rFonts w:hint="default"/>
        <w:color w:val="000000"/>
        <w:position w:val="0"/>
        <w:sz w:val="24"/>
      </w:rPr>
    </w:lvl>
    <w:lvl w:ilvl="1">
      <w:start w:val="1"/>
      <w:numFmt w:val="decimal"/>
      <w:isLgl/>
      <w:lvlText w:val="%1."/>
      <w:lvlJc w:val="left"/>
      <w:pPr>
        <w:tabs>
          <w:tab w:val="num" w:pos="360"/>
        </w:tabs>
        <w:ind w:left="360" w:firstLine="540"/>
      </w:pPr>
      <w:rPr>
        <w:rFonts w:hint="default"/>
        <w:color w:val="000000"/>
        <w:position w:val="0"/>
        <w:sz w:val="24"/>
      </w:rPr>
    </w:lvl>
    <w:lvl w:ilvl="2">
      <w:start w:val="1"/>
      <w:numFmt w:val="bullet"/>
      <w:lvlText w:val=""/>
      <w:lvlJc w:val="left"/>
      <w:pPr>
        <w:tabs>
          <w:tab w:val="num" w:pos="360"/>
        </w:tabs>
        <w:ind w:left="360" w:firstLine="540"/>
      </w:pPr>
      <w:rPr>
        <w:rFonts w:hint="default"/>
        <w:color w:val="000000"/>
        <w:position w:val="0"/>
        <w:sz w:val="24"/>
      </w:rPr>
    </w:lvl>
    <w:lvl w:ilvl="3">
      <w:start w:val="1"/>
      <w:numFmt w:val="bullet"/>
      <w:lvlText w:val=""/>
      <w:lvlJc w:val="left"/>
      <w:pPr>
        <w:tabs>
          <w:tab w:val="num" w:pos="360"/>
        </w:tabs>
        <w:ind w:left="360" w:firstLine="540"/>
      </w:pPr>
      <w:rPr>
        <w:rFonts w:hint="default"/>
        <w:color w:val="000000"/>
        <w:position w:val="0"/>
        <w:sz w:val="24"/>
      </w:rPr>
    </w:lvl>
    <w:lvl w:ilvl="4">
      <w:start w:val="1"/>
      <w:numFmt w:val="bullet"/>
      <w:lvlText w:val=""/>
      <w:lvlJc w:val="left"/>
      <w:pPr>
        <w:tabs>
          <w:tab w:val="num" w:pos="360"/>
        </w:tabs>
        <w:ind w:left="360" w:firstLine="540"/>
      </w:pPr>
      <w:rPr>
        <w:rFonts w:hint="default"/>
        <w:color w:val="000000"/>
        <w:position w:val="0"/>
        <w:sz w:val="24"/>
      </w:rPr>
    </w:lvl>
    <w:lvl w:ilvl="5">
      <w:start w:val="1"/>
      <w:numFmt w:val="bullet"/>
      <w:lvlText w:val=""/>
      <w:lvlJc w:val="left"/>
      <w:pPr>
        <w:tabs>
          <w:tab w:val="num" w:pos="360"/>
        </w:tabs>
        <w:ind w:left="360" w:firstLine="540"/>
      </w:pPr>
      <w:rPr>
        <w:rFonts w:hint="default"/>
        <w:color w:val="000000"/>
        <w:position w:val="0"/>
        <w:sz w:val="24"/>
      </w:rPr>
    </w:lvl>
    <w:lvl w:ilvl="6">
      <w:start w:val="1"/>
      <w:numFmt w:val="bullet"/>
      <w:lvlText w:val=""/>
      <w:lvlJc w:val="left"/>
      <w:pPr>
        <w:tabs>
          <w:tab w:val="num" w:pos="360"/>
        </w:tabs>
        <w:ind w:left="360" w:firstLine="540"/>
      </w:pPr>
      <w:rPr>
        <w:rFonts w:hint="default"/>
        <w:color w:val="000000"/>
        <w:position w:val="0"/>
        <w:sz w:val="24"/>
      </w:rPr>
    </w:lvl>
    <w:lvl w:ilvl="7">
      <w:start w:val="1"/>
      <w:numFmt w:val="bullet"/>
      <w:lvlText w:val=""/>
      <w:lvlJc w:val="left"/>
      <w:pPr>
        <w:tabs>
          <w:tab w:val="num" w:pos="360"/>
        </w:tabs>
        <w:ind w:left="360" w:firstLine="540"/>
      </w:pPr>
      <w:rPr>
        <w:rFonts w:hint="default"/>
        <w:color w:val="000000"/>
        <w:position w:val="0"/>
        <w:sz w:val="24"/>
      </w:rPr>
    </w:lvl>
    <w:lvl w:ilvl="8">
      <w:start w:val="1"/>
      <w:numFmt w:val="bullet"/>
      <w:lvlText w:val=""/>
      <w:lvlJc w:val="left"/>
      <w:pPr>
        <w:tabs>
          <w:tab w:val="num" w:pos="360"/>
        </w:tabs>
        <w:ind w:left="360" w:firstLine="540"/>
      </w:pPr>
      <w:rPr>
        <w:rFonts w:hint="default"/>
        <w:color w:val="000000"/>
        <w:position w:val="0"/>
        <w:sz w:val="24"/>
      </w:rPr>
    </w:lvl>
  </w:abstractNum>
  <w:abstractNum w:abstractNumId="3" w15:restartNumberingAfterBreak="0">
    <w:nsid w:val="00000004"/>
    <w:multiLevelType w:val="multilevel"/>
    <w:tmpl w:val="894EE876"/>
    <w:lvl w:ilvl="0">
      <w:start w:val="2"/>
      <w:numFmt w:val="decimal"/>
      <w:isLgl/>
      <w:lvlText w:val="%1."/>
      <w:lvlJc w:val="left"/>
      <w:pPr>
        <w:tabs>
          <w:tab w:val="num" w:pos="180"/>
        </w:tabs>
        <w:ind w:left="180" w:firstLine="54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1472095C"/>
    <w:multiLevelType w:val="hybridMultilevel"/>
    <w:tmpl w:val="8AFA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16A3B"/>
    <w:multiLevelType w:val="hybridMultilevel"/>
    <w:tmpl w:val="6570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A1D2E"/>
    <w:multiLevelType w:val="hybridMultilevel"/>
    <w:tmpl w:val="4AA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56EC2"/>
    <w:multiLevelType w:val="hybridMultilevel"/>
    <w:tmpl w:val="7448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66E90"/>
    <w:multiLevelType w:val="hybridMultilevel"/>
    <w:tmpl w:val="D248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04ABD"/>
    <w:multiLevelType w:val="hybridMultilevel"/>
    <w:tmpl w:val="FCCA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8316D"/>
    <w:multiLevelType w:val="hybridMultilevel"/>
    <w:tmpl w:val="A604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92DE4"/>
    <w:multiLevelType w:val="hybridMultilevel"/>
    <w:tmpl w:val="9A4AAC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1664C"/>
    <w:multiLevelType w:val="hybridMultilevel"/>
    <w:tmpl w:val="90D22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7138D"/>
    <w:multiLevelType w:val="hybridMultilevel"/>
    <w:tmpl w:val="6308B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20E01"/>
    <w:multiLevelType w:val="hybridMultilevel"/>
    <w:tmpl w:val="DFFEBD7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7F3A3B14"/>
    <w:multiLevelType w:val="hybridMultilevel"/>
    <w:tmpl w:val="38A0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859429">
    <w:abstractNumId w:val="0"/>
  </w:num>
  <w:num w:numId="2" w16cid:durableId="235633733">
    <w:abstractNumId w:val="1"/>
  </w:num>
  <w:num w:numId="3" w16cid:durableId="304892479">
    <w:abstractNumId w:val="2"/>
  </w:num>
  <w:num w:numId="4" w16cid:durableId="1141651478">
    <w:abstractNumId w:val="3"/>
  </w:num>
  <w:num w:numId="5" w16cid:durableId="1962104930">
    <w:abstractNumId w:val="7"/>
  </w:num>
  <w:num w:numId="6" w16cid:durableId="24792661">
    <w:abstractNumId w:val="12"/>
  </w:num>
  <w:num w:numId="7" w16cid:durableId="1957325246">
    <w:abstractNumId w:val="9"/>
  </w:num>
  <w:num w:numId="8" w16cid:durableId="877089202">
    <w:abstractNumId w:val="13"/>
  </w:num>
  <w:num w:numId="9" w16cid:durableId="951983570">
    <w:abstractNumId w:val="15"/>
  </w:num>
  <w:num w:numId="10" w16cid:durableId="1351293985">
    <w:abstractNumId w:val="10"/>
  </w:num>
  <w:num w:numId="11" w16cid:durableId="1298492913">
    <w:abstractNumId w:val="5"/>
  </w:num>
  <w:num w:numId="12" w16cid:durableId="433207311">
    <w:abstractNumId w:val="6"/>
  </w:num>
  <w:num w:numId="13" w16cid:durableId="2124306449">
    <w:abstractNumId w:val="8"/>
  </w:num>
  <w:num w:numId="14" w16cid:durableId="1998875447">
    <w:abstractNumId w:val="4"/>
  </w:num>
  <w:num w:numId="15" w16cid:durableId="1515463029">
    <w:abstractNumId w:val="11"/>
  </w:num>
  <w:num w:numId="16" w16cid:durableId="123472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D2"/>
    <w:rsid w:val="00034569"/>
    <w:rsid w:val="000B550D"/>
    <w:rsid w:val="00125B39"/>
    <w:rsid w:val="001D0079"/>
    <w:rsid w:val="001D5EC7"/>
    <w:rsid w:val="001E1A04"/>
    <w:rsid w:val="001E3E67"/>
    <w:rsid w:val="00240EC3"/>
    <w:rsid w:val="002E59A6"/>
    <w:rsid w:val="002F11FD"/>
    <w:rsid w:val="00337809"/>
    <w:rsid w:val="0035386C"/>
    <w:rsid w:val="003D26EB"/>
    <w:rsid w:val="003D3D6C"/>
    <w:rsid w:val="00426CC3"/>
    <w:rsid w:val="00445D5D"/>
    <w:rsid w:val="00450F53"/>
    <w:rsid w:val="00464D2D"/>
    <w:rsid w:val="00471342"/>
    <w:rsid w:val="00497AE3"/>
    <w:rsid w:val="004C1700"/>
    <w:rsid w:val="004E4B33"/>
    <w:rsid w:val="004F0C51"/>
    <w:rsid w:val="005432C8"/>
    <w:rsid w:val="005B4C0C"/>
    <w:rsid w:val="005F5067"/>
    <w:rsid w:val="00666A39"/>
    <w:rsid w:val="007715E2"/>
    <w:rsid w:val="00773099"/>
    <w:rsid w:val="00777B9D"/>
    <w:rsid w:val="007A360A"/>
    <w:rsid w:val="0080777E"/>
    <w:rsid w:val="00826E8E"/>
    <w:rsid w:val="00827695"/>
    <w:rsid w:val="008620D2"/>
    <w:rsid w:val="00871138"/>
    <w:rsid w:val="008914C7"/>
    <w:rsid w:val="008B00BE"/>
    <w:rsid w:val="008C6449"/>
    <w:rsid w:val="008D07F7"/>
    <w:rsid w:val="00947340"/>
    <w:rsid w:val="00957487"/>
    <w:rsid w:val="0097073D"/>
    <w:rsid w:val="009C2033"/>
    <w:rsid w:val="00A422E7"/>
    <w:rsid w:val="00A524EF"/>
    <w:rsid w:val="00A678A2"/>
    <w:rsid w:val="00AA5EEA"/>
    <w:rsid w:val="00AC48BD"/>
    <w:rsid w:val="00AC5308"/>
    <w:rsid w:val="00B268DF"/>
    <w:rsid w:val="00B420D4"/>
    <w:rsid w:val="00B50DBD"/>
    <w:rsid w:val="00B64D48"/>
    <w:rsid w:val="00BB4153"/>
    <w:rsid w:val="00BE623D"/>
    <w:rsid w:val="00C12E27"/>
    <w:rsid w:val="00C14AE9"/>
    <w:rsid w:val="00C44CDB"/>
    <w:rsid w:val="00C52D56"/>
    <w:rsid w:val="00C5331B"/>
    <w:rsid w:val="00C7749F"/>
    <w:rsid w:val="00C971AD"/>
    <w:rsid w:val="00CA6710"/>
    <w:rsid w:val="00D20ED1"/>
    <w:rsid w:val="00DF0E24"/>
    <w:rsid w:val="00E516DF"/>
    <w:rsid w:val="00EE6BD5"/>
    <w:rsid w:val="00F203E1"/>
    <w:rsid w:val="00F210A4"/>
    <w:rsid w:val="00F67F36"/>
    <w:rsid w:val="00F70B7F"/>
    <w:rsid w:val="00F95DC6"/>
    <w:rsid w:val="00FC2455"/>
    <w:rsid w:val="00FC3A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92112"/>
  <w15:docId w15:val="{594C546A-B712-AB42-896A-A7970B34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3"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AD2"/>
    <w:rPr>
      <w:rFonts w:ascii="Palatino" w:eastAsia="ヒラギノ角ゴ Pro W3" w:hAnsi="Palatino" w:cs="Times New Roman"/>
      <w:color w:val="000000"/>
    </w:rPr>
  </w:style>
  <w:style w:type="paragraph" w:styleId="Heading1">
    <w:name w:val="heading 1"/>
    <w:basedOn w:val="Normal"/>
    <w:next w:val="Normal"/>
    <w:link w:val="Heading1Char"/>
    <w:qFormat/>
    <w:rsid w:val="00FC3A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FC3A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AD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FC3AD2"/>
    <w:rPr>
      <w:rFonts w:asciiTheme="majorHAnsi" w:eastAsiaTheme="majorEastAsia" w:hAnsiTheme="majorHAnsi" w:cstheme="majorBidi"/>
      <w:b/>
      <w:bCs/>
      <w:color w:val="4F81BD" w:themeColor="accent1"/>
    </w:rPr>
  </w:style>
  <w:style w:type="paragraph" w:customStyle="1" w:styleId="HeaderFooter">
    <w:name w:val="Header &amp; Footer"/>
    <w:autoRedefine/>
    <w:rsid w:val="00FC3AD2"/>
    <w:pPr>
      <w:tabs>
        <w:tab w:val="right" w:pos="9360"/>
      </w:tabs>
    </w:pPr>
    <w:rPr>
      <w:rFonts w:ascii="Helvetica" w:eastAsia="ヒラギノ角ゴ Pro W3" w:hAnsi="Helvetica" w:cs="Times New Roman"/>
      <w:color w:val="000000"/>
      <w:sz w:val="20"/>
      <w:szCs w:val="20"/>
    </w:rPr>
  </w:style>
  <w:style w:type="paragraph" w:customStyle="1" w:styleId="Body">
    <w:name w:val="Body"/>
    <w:rsid w:val="00FC3AD2"/>
    <w:rPr>
      <w:rFonts w:ascii="Helvetica" w:eastAsia="ヒラギノ角ゴ Pro W3" w:hAnsi="Helvetica" w:cs="Times New Roman"/>
      <w:color w:val="000000"/>
      <w:szCs w:val="20"/>
    </w:rPr>
  </w:style>
  <w:style w:type="paragraph" w:customStyle="1" w:styleId="FreeForm">
    <w:name w:val="Free Form"/>
    <w:rsid w:val="00FC3AD2"/>
    <w:rPr>
      <w:rFonts w:ascii="Helvetica" w:eastAsia="ヒラギノ角ゴ Pro W3" w:hAnsi="Helvetica" w:cs="Times New Roman"/>
      <w:color w:val="000000"/>
      <w:szCs w:val="20"/>
    </w:rPr>
  </w:style>
  <w:style w:type="character" w:styleId="Hyperlink">
    <w:name w:val="Hyperlink"/>
    <w:basedOn w:val="DefaultParagraphFont"/>
    <w:rsid w:val="00FC3AD2"/>
    <w:rPr>
      <w:color w:val="0000FF"/>
      <w:u w:val="single"/>
    </w:rPr>
  </w:style>
  <w:style w:type="character" w:styleId="FollowedHyperlink">
    <w:name w:val="FollowedHyperlink"/>
    <w:basedOn w:val="DefaultParagraphFont"/>
    <w:rsid w:val="00FC3AD2"/>
    <w:rPr>
      <w:color w:val="800080"/>
      <w:u w:val="single"/>
    </w:rPr>
  </w:style>
  <w:style w:type="paragraph" w:styleId="ListParagraph">
    <w:name w:val="List Paragraph"/>
    <w:basedOn w:val="Normal"/>
    <w:uiPriority w:val="34"/>
    <w:qFormat/>
    <w:rsid w:val="00FC3AD2"/>
    <w:pPr>
      <w:ind w:left="720"/>
      <w:contextualSpacing/>
    </w:pPr>
    <w:rPr>
      <w:rFonts w:asciiTheme="minorHAnsi" w:eastAsiaTheme="minorEastAsia" w:hAnsiTheme="minorHAnsi" w:cstheme="minorBidi"/>
      <w:color w:val="auto"/>
    </w:rPr>
  </w:style>
  <w:style w:type="paragraph" w:customStyle="1" w:styleId="Style1">
    <w:name w:val="Style1"/>
    <w:basedOn w:val="Normal"/>
    <w:link w:val="Style1Char"/>
    <w:qFormat/>
    <w:rsid w:val="00FC3AD2"/>
    <w:rPr>
      <w:rFonts w:ascii="Century Gothic" w:eastAsia="Times New Roman" w:hAnsi="Century Gothic"/>
      <w:color w:val="auto"/>
    </w:rPr>
  </w:style>
  <w:style w:type="character" w:customStyle="1" w:styleId="Style1Char">
    <w:name w:val="Style1 Char"/>
    <w:basedOn w:val="DefaultParagraphFont"/>
    <w:link w:val="Style1"/>
    <w:rsid w:val="00FC3AD2"/>
    <w:rPr>
      <w:rFonts w:ascii="Century Gothic" w:eastAsia="Times New Roman" w:hAnsi="Century Gothic" w:cs="Times New Roman"/>
    </w:rPr>
  </w:style>
  <w:style w:type="paragraph" w:customStyle="1" w:styleId="Default">
    <w:name w:val="Default"/>
    <w:rsid w:val="00FC3AD2"/>
    <w:pPr>
      <w:widowControl w:val="0"/>
      <w:autoSpaceDE w:val="0"/>
      <w:autoSpaceDN w:val="0"/>
      <w:adjustRightInd w:val="0"/>
    </w:pPr>
    <w:rPr>
      <w:rFonts w:ascii="Sabon" w:eastAsia="Times New Roman" w:hAnsi="Sabon" w:cs="Sabon"/>
      <w:color w:val="000000"/>
    </w:rPr>
  </w:style>
  <w:style w:type="paragraph" w:customStyle="1" w:styleId="CM12">
    <w:name w:val="CM12"/>
    <w:basedOn w:val="Default"/>
    <w:next w:val="Default"/>
    <w:uiPriority w:val="99"/>
    <w:rsid w:val="00FC3AD2"/>
    <w:pPr>
      <w:spacing w:line="236" w:lineRule="atLeast"/>
    </w:pPr>
    <w:rPr>
      <w:rFonts w:cs="Times New Roman"/>
      <w:color w:val="auto"/>
    </w:rPr>
  </w:style>
  <w:style w:type="paragraph" w:styleId="Header">
    <w:name w:val="header"/>
    <w:basedOn w:val="Normal"/>
    <w:link w:val="HeaderChar"/>
    <w:unhideWhenUsed/>
    <w:rsid w:val="00FC3AD2"/>
    <w:pPr>
      <w:tabs>
        <w:tab w:val="center" w:pos="4320"/>
        <w:tab w:val="right" w:pos="8640"/>
      </w:tabs>
    </w:pPr>
    <w:rPr>
      <w:rFonts w:asciiTheme="minorHAnsi" w:eastAsiaTheme="minorEastAsia" w:hAnsiTheme="minorHAnsi" w:cstheme="minorBidi"/>
      <w:color w:val="auto"/>
    </w:rPr>
  </w:style>
  <w:style w:type="character" w:customStyle="1" w:styleId="HeaderChar">
    <w:name w:val="Header Char"/>
    <w:basedOn w:val="DefaultParagraphFont"/>
    <w:link w:val="Header"/>
    <w:rsid w:val="00FC3AD2"/>
    <w:rPr>
      <w:rFonts w:eastAsiaTheme="minorEastAsia"/>
    </w:rPr>
  </w:style>
  <w:style w:type="paragraph" w:styleId="Footer">
    <w:name w:val="footer"/>
    <w:basedOn w:val="Normal"/>
    <w:link w:val="FooterChar"/>
    <w:rsid w:val="008C6449"/>
    <w:pPr>
      <w:tabs>
        <w:tab w:val="center" w:pos="4320"/>
        <w:tab w:val="right" w:pos="8640"/>
      </w:tabs>
    </w:pPr>
  </w:style>
  <w:style w:type="character" w:customStyle="1" w:styleId="FooterChar">
    <w:name w:val="Footer Char"/>
    <w:basedOn w:val="DefaultParagraphFont"/>
    <w:link w:val="Footer"/>
    <w:rsid w:val="008C6449"/>
    <w:rPr>
      <w:rFonts w:ascii="Palatino" w:eastAsia="ヒラギノ角ゴ Pro W3" w:hAnsi="Palatino" w:cs="Times New Roman"/>
      <w:color w:val="000000"/>
    </w:rPr>
  </w:style>
  <w:style w:type="character" w:styleId="PageNumber">
    <w:name w:val="page number"/>
    <w:basedOn w:val="DefaultParagraphFont"/>
    <w:rsid w:val="008C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rwph@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6050</Words>
  <Characters>34490</Characters>
  <Application>Microsoft Office Word</Application>
  <DocSecurity>0</DocSecurity>
  <Lines>287</Lines>
  <Paragraphs>80</Paragraphs>
  <ScaleCrop>false</ScaleCrop>
  <Company>Redwing Pond House Preschool</Company>
  <LinksUpToDate>false</LinksUpToDate>
  <CharactersWithSpaces>40460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Lema</dc:creator>
  <cp:keywords/>
  <cp:lastModifiedBy>jackie lema</cp:lastModifiedBy>
  <cp:revision>55</cp:revision>
  <cp:lastPrinted>2022-08-03T19:59:00Z</cp:lastPrinted>
  <dcterms:created xsi:type="dcterms:W3CDTF">2022-08-03T15:53:00Z</dcterms:created>
  <dcterms:modified xsi:type="dcterms:W3CDTF">2022-08-03T19:58:00Z</dcterms:modified>
</cp:coreProperties>
</file>